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54" w:rsidRDefault="00B50554" w:rsidP="00A657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B50554" w:rsidRDefault="00B50554" w:rsidP="00A657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 СЕЛЬСОВЕТА</w:t>
      </w:r>
    </w:p>
    <w:p w:rsidR="00B50554" w:rsidRDefault="00B50554" w:rsidP="00A657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B50554" w:rsidRDefault="00B50554" w:rsidP="00A657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B50554" w:rsidRDefault="00B50554" w:rsidP="00A657A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0554" w:rsidRDefault="00B50554" w:rsidP="00A657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B50554" w:rsidRDefault="00B50554" w:rsidP="00A657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0554" w:rsidRDefault="00B50554" w:rsidP="00A657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23.03.2021г № 22</w:t>
      </w:r>
    </w:p>
    <w:p w:rsidR="00B50554" w:rsidRDefault="00B50554" w:rsidP="00A657A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с.Михайловка</w:t>
      </w:r>
    </w:p>
    <w:p w:rsidR="00B50554" w:rsidRDefault="00B50554" w:rsidP="00A657A8">
      <w:pPr>
        <w:rPr>
          <w:rFonts w:ascii="Times New Roman" w:hAnsi="Times New Roman"/>
        </w:rPr>
      </w:pPr>
    </w:p>
    <w:tbl>
      <w:tblPr>
        <w:tblW w:w="0" w:type="auto"/>
        <w:tblInd w:w="137" w:type="dxa"/>
        <w:tblLayout w:type="fixed"/>
        <w:tblLook w:val="00A0"/>
      </w:tblPr>
      <w:tblGrid>
        <w:gridCol w:w="9240"/>
      </w:tblGrid>
      <w:tr w:rsidR="00B50554" w:rsidRPr="00A2458C" w:rsidTr="00A657A8">
        <w:trPr>
          <w:trHeight w:val="1108"/>
        </w:trPr>
        <w:tc>
          <w:tcPr>
            <w:tcW w:w="9240" w:type="dxa"/>
          </w:tcPr>
          <w:p w:rsidR="00B50554" w:rsidRDefault="00B50554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      </w:r>
          </w:p>
          <w:p w:rsidR="00B50554" w:rsidRPr="00A2458C" w:rsidRDefault="00B50554">
            <w:pPr>
              <w:shd w:val="clear" w:color="auto" w:fill="FFFFFF"/>
              <w:tabs>
                <w:tab w:val="left" w:pos="2982"/>
              </w:tabs>
              <w:ind w:right="-80"/>
              <w:jc w:val="both"/>
              <w:rPr>
                <w:rFonts w:ascii="Times New Roman" w:hAnsi="Times New Roman"/>
                <w:b/>
                <w:color w:val="000040"/>
                <w:szCs w:val="28"/>
              </w:rPr>
            </w:pPr>
          </w:p>
        </w:tc>
      </w:tr>
    </w:tbl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50554" w:rsidRDefault="00B50554" w:rsidP="00A657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 269.2 Бюджетного кодекса Российской Федерации и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Администрация Михайловского сельсовета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50554" w:rsidRDefault="00B50554" w:rsidP="00A657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Утвердить ведомственный стандарт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«Проведение проверок, ревизий и обследований и оформление их результатов» согласно приложению.</w:t>
      </w:r>
    </w:p>
    <w:p w:rsidR="00B50554" w:rsidRDefault="00B50554" w:rsidP="00A657A8">
      <w:pPr>
        <w:numPr>
          <w:ilvl w:val="0"/>
          <w:numId w:val="1"/>
        </w:numPr>
        <w:shd w:val="clear" w:color="auto" w:fill="FFFFFF"/>
        <w:tabs>
          <w:tab w:val="left" w:pos="850"/>
        </w:tabs>
        <w:spacing w:before="7" w:after="0" w:line="240" w:lineRule="auto"/>
        <w:ind w:left="23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50554" w:rsidRDefault="00B50554" w:rsidP="00A657A8">
      <w:pPr>
        <w:numPr>
          <w:ilvl w:val="0"/>
          <w:numId w:val="1"/>
        </w:numPr>
        <w:shd w:val="clear" w:color="auto" w:fill="FFFFFF"/>
        <w:tabs>
          <w:tab w:val="left" w:pos="850"/>
        </w:tabs>
        <w:spacing w:before="7" w:after="0" w:line="240" w:lineRule="auto"/>
        <w:ind w:left="23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Глава Михайловского сельсовета                       О.И.Агеева</w:t>
      </w: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Приложение к постановлению Администрации</w:t>
      </w:r>
    </w:p>
    <w:p w:rsidR="00B50554" w:rsidRDefault="00B50554" w:rsidP="00A657A8">
      <w:pPr>
        <w:shd w:val="clear" w:color="auto" w:fill="FFFFFF"/>
        <w:spacing w:after="0"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Михайловского сельсовета </w:t>
      </w:r>
    </w:p>
    <w:p w:rsidR="00B50554" w:rsidRDefault="00B50554" w:rsidP="00A657A8">
      <w:pPr>
        <w:shd w:val="clear" w:color="auto" w:fill="FFFFFF"/>
        <w:spacing w:after="0" w:line="262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Черемисиновского района</w:t>
      </w:r>
    </w:p>
    <w:p w:rsidR="00B50554" w:rsidRPr="0098670C" w:rsidRDefault="00B50554" w:rsidP="00986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98670C">
        <w:rPr>
          <w:rFonts w:ascii="Times New Roman" w:hAnsi="Times New Roman"/>
          <w:sz w:val="28"/>
          <w:szCs w:val="28"/>
        </w:rPr>
        <w:t>от 23.03.2021г № 22</w:t>
      </w: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0554" w:rsidRDefault="00B50554" w:rsidP="00A657A8">
      <w:pPr>
        <w:shd w:val="clear" w:color="auto" w:fill="FFFFFF"/>
        <w:spacing w:after="0" w:line="26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ВЕДОМСТВЕННЫЙ СТАНДАРТ</w:t>
      </w:r>
    </w:p>
    <w:p w:rsidR="00B50554" w:rsidRDefault="00B50554" w:rsidP="00A657A8">
      <w:pPr>
        <w:shd w:val="clear" w:color="auto" w:fill="FFFFFF"/>
        <w:spacing w:after="0" w:line="26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внутреннего 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«Проведение проверок, ревизий и обследований и 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50554" w:rsidRDefault="00B50554" w:rsidP="0098670C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(далее - Федеральный стандарт). </w:t>
      </w:r>
    </w:p>
    <w:p w:rsidR="00B50554" w:rsidRDefault="00B50554" w:rsidP="0098670C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Администрация Михайловского сельсовета 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 </w:t>
      </w:r>
    </w:p>
    <w:p w:rsidR="00B50554" w:rsidRDefault="00B50554" w:rsidP="0098670C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При непредоставлении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 </w:t>
      </w:r>
    </w:p>
    <w:p w:rsidR="00B50554" w:rsidRDefault="00B50554" w:rsidP="0098670C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реализации пункта 14 Федерального стандарта внесение изменений в решение о назначении контрольного мероприятия осуществляется Главой Михайловского сельсовета на основании мотивированного обращения уполномоченного должностного лица, ответственного за осуществлением контрольного мероприятия.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(план-график)  контрольного мероприятия (далее – рабочий план), который утверждается Главой Михайловского сельсовета, координирующим контрольную деятельность по форме согласно приложению № 3 к стандарту. 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  В случае принятия решения о внесении изменений в решение о назначении контрольного мероприятия вносятся соответствующие изменения в рабочий план.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 Контрольные действия проводятся сплошным или выборочным способом.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 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рискориентированного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проведения осмотра оформляется акт осмотра по форме согласно приложению № 5 к стандарту.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проведения пересчета оформляется акт пересчета по форме согласно приложению № 7 к стандарту.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проведения контрольных обмеров оформляется акт контрольных обмеров по форме согласно приложению № 8 к стандарту.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Справка о завершении контрольных действий оформляется по форме 4 согласно приложению № 9 к стандарту. </w:t>
      </w:r>
    </w:p>
    <w:p w:rsidR="00B50554" w:rsidRDefault="00B50554" w:rsidP="0098670C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Chars="171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 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оформление их результатов» 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3320" w:firstLine="31680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(наименование объекта контроля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3350" w:firstLine="3168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18"/>
          <w:szCs w:val="18"/>
        </w:rPr>
        <w:t>(или) должность уполномоченного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3350" w:firstLine="31680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должностного лица объекта контроля)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3350" w:firstLine="3168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18"/>
          <w:szCs w:val="18"/>
        </w:rPr>
        <w:t>(адрес объекта контроля)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ЗАПРОС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представлении информации, документов, материалов и объяснений, доступа  к информационным системам, необходимых для проведения контрольного мероприятия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98670C">
      <w:p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соответствии с планом контрольной деятельности, утвержденным от «_____________»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отношении ____________________________________________________________________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</w:rPr>
        <w:t xml:space="preserve">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 (указать наименование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будет проведено/проводится 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</w:rPr>
        <w:t xml:space="preserve">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 (указываются метод и тема контрольного мероприятия)</w:t>
      </w: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 Российской Федерации от 17.08.2020 № 1235 прошу в срок                                            до «___» ________20__ года,  предоставить следующие документы (информацию, материалы), доступ к информационным системам: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18"/>
          <w:szCs w:val="18"/>
        </w:rPr>
        <w:t>(указываются наименования и статус документов: подлинники документов, заверенные копии документов на бумажном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18"/>
          <w:szCs w:val="18"/>
        </w:rPr>
        <w:t>носителе,электронные документы или формулируются вопросы, по которым необходимо представить информацию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18"/>
          <w:szCs w:val="18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и срок получения доступа)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98670C">
      <w:p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Прошу представить (дать поручение представить) объяснения (пояснения)  по следующим вопросам (указывается при необходимости)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18"/>
          <w:szCs w:val="18"/>
        </w:rPr>
        <w:t>(указываются вопросы, по которым необходимо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получение объяснений от должностных лиц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финансового отдела,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Михайловского сельсовета                              ОИ.Агеева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2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 непредоставлении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 _____________ 20___г.                                    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(место составления, населенный пункт)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166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Мною, 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ind w:firstLine="28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должность, фамилия, инициалы руководителя контрольного мероприятия)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присутствии: 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ind w:firstLine="28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(указываются должности, фамилии, инициалы членов проверочной группы)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18"/>
          <w:szCs w:val="18"/>
        </w:rPr>
        <w:t>(указываются должности, фамилии, инициалы представителей (я)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составлен акт о том, что согласно запросу от _______________ №__________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представлении ____________________ доступа к информационным системам,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18"/>
          <w:szCs w:val="18"/>
        </w:rPr>
        <w:t>(указываются сроки: дата, месяц, год)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документов (материалов, информации) и пояснений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18"/>
          <w:szCs w:val="18"/>
        </w:rPr>
        <w:t>(указывается перечень информационных систем, документов, материалов, информации, пояснений)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состоянию на ________________ руководителем (иным должностным лицом)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18"/>
          <w:szCs w:val="18"/>
        </w:rPr>
        <w:t>(указываются дата, месяц, год)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(указываются: наименование объекта контроля, фамилия и инициалы руководителя (иного должностного лица))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 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(приводится перечень информационных систем, документов, материалов, информации, пояснений)</w:t>
      </w:r>
    </w:p>
    <w:tbl>
      <w:tblPr>
        <w:tblpPr w:leftFromText="180" w:rightFromText="180" w:bottomFromText="200" w:vertAnchor="text" w:horzAnchor="page" w:tblpX="1135" w:tblpY="171"/>
        <w:tblOverlap w:val="never"/>
        <w:tblW w:w="10275" w:type="dxa"/>
        <w:tblLayout w:type="fixed"/>
        <w:tblLook w:val="00A0"/>
      </w:tblPr>
      <w:tblGrid>
        <w:gridCol w:w="5003"/>
        <w:gridCol w:w="5272"/>
      </w:tblGrid>
      <w:tr w:rsidR="00B50554" w:rsidRPr="00A2458C" w:rsidTr="00A657A8">
        <w:trPr>
          <w:trHeight w:val="90"/>
        </w:trPr>
        <w:tc>
          <w:tcPr>
            <w:tcW w:w="5005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274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>С актом ознакомлены:</w:t>
            </w:r>
          </w:p>
        </w:tc>
      </w:tr>
      <w:tr w:rsidR="00B50554" w:rsidRPr="00A2458C" w:rsidTr="00A657A8">
        <w:trPr>
          <w:trHeight w:val="90"/>
        </w:trPr>
        <w:tc>
          <w:tcPr>
            <w:tcW w:w="5005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2458C">
              <w:rPr>
                <w:rFonts w:ascii="Times New Roman" w:hAnsi="Times New Roman"/>
                <w:bCs/>
              </w:rPr>
              <w:t>«___» ____________ 20___ года</w:t>
            </w:r>
          </w:p>
        </w:tc>
        <w:tc>
          <w:tcPr>
            <w:tcW w:w="5274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</w:rPr>
            </w:pPr>
            <w:r w:rsidRPr="00A2458C">
              <w:rPr>
                <w:rFonts w:ascii="Times New Roman" w:hAnsi="Times New Roman"/>
                <w:bCs/>
              </w:rPr>
              <w:t>«___» ____________ 20___ года</w:t>
            </w:r>
          </w:p>
          <w:p w:rsidR="00B50554" w:rsidRPr="00A2458C" w:rsidRDefault="00B5055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</w:tr>
    </w:tbl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3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Утверждаю: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Михайловского сельсовета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________________О.И.Агеева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:rsidR="00B50554" w:rsidRDefault="00B50554" w:rsidP="00A657A8">
      <w:pPr>
        <w:wordWrap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(дата)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200" w:firstLine="3168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РАБОЧИЙ ПЛАН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(план-график) контрольного мероприятия в 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(название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380"/>
        <w:gridCol w:w="1437"/>
        <w:gridCol w:w="1429"/>
        <w:gridCol w:w="1240"/>
        <w:gridCol w:w="1418"/>
        <w:gridCol w:w="2066"/>
      </w:tblGrid>
      <w:tr w:rsidR="00B50554" w:rsidRPr="00A2458C" w:rsidTr="00A2458C">
        <w:tc>
          <w:tcPr>
            <w:tcW w:w="773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58C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58C">
              <w:rPr>
                <w:rFonts w:ascii="Times New Roman" w:hAnsi="Times New Roman"/>
                <w:bCs/>
                <w:sz w:val="20"/>
                <w:szCs w:val="20"/>
              </w:rPr>
              <w:t>Вопросы программы проверки</w:t>
            </w: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58C">
              <w:rPr>
                <w:rFonts w:ascii="Times New Roman" w:hAnsi="Times New Roman"/>
                <w:bCs/>
                <w:sz w:val="20"/>
                <w:szCs w:val="20"/>
              </w:rPr>
              <w:t>Способ проведения (сплошной, выборочный)</w:t>
            </w: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58C">
              <w:rPr>
                <w:rFonts w:ascii="Times New Roman" w:hAnsi="Times New Roman"/>
                <w:bCs/>
                <w:sz w:val="20"/>
                <w:szCs w:val="20"/>
              </w:rPr>
              <w:t>Исполнитель (Ф.И.О.)</w:t>
            </w:r>
          </w:p>
        </w:tc>
        <w:tc>
          <w:tcPr>
            <w:tcW w:w="1257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58C"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58C">
              <w:rPr>
                <w:rFonts w:ascii="Times New Roman" w:hAnsi="Times New Roman"/>
                <w:bCs/>
                <w:sz w:val="20"/>
                <w:szCs w:val="20"/>
              </w:rPr>
              <w:t>Подпись исполнителя</w:t>
            </w:r>
          </w:p>
        </w:tc>
        <w:tc>
          <w:tcPr>
            <w:tcW w:w="2376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58C">
              <w:rPr>
                <w:rFonts w:ascii="Times New Roman" w:hAnsi="Times New Roman"/>
                <w:bCs/>
                <w:sz w:val="20"/>
                <w:szCs w:val="20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B50554" w:rsidRPr="00A2458C" w:rsidTr="00A2458C">
        <w:tc>
          <w:tcPr>
            <w:tcW w:w="773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0554" w:rsidRPr="00A2458C" w:rsidTr="00A2458C">
        <w:tc>
          <w:tcPr>
            <w:tcW w:w="773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0554" w:rsidRPr="00A2458C" w:rsidTr="00A2458C">
        <w:tc>
          <w:tcPr>
            <w:tcW w:w="773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0554" w:rsidRPr="00A2458C" w:rsidTr="00A2458C">
        <w:tc>
          <w:tcPr>
            <w:tcW w:w="773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0554" w:rsidRPr="00A2458C" w:rsidTr="00A2458C">
        <w:tc>
          <w:tcPr>
            <w:tcW w:w="773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Уполномоченное должностное лицо                            _____________ (ФИО)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4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типовых вопросов, подлежащих изучению в ходе проведения  контрольных мероприятий 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98670C">
      <w:pPr>
        <w:numPr>
          <w:ilvl w:val="0"/>
          <w:numId w:val="4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2. Соответствие показателей и объемов финансирования соответствующим показателям, предусмотренным решением о бюджете на соответствующий финансовый год и плановый период, сводной бюджетной росписью местного бюджета,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местного бюджета, отражение их в учете и отчетности.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 </w:t>
      </w:r>
    </w:p>
    <w:p w:rsidR="00B50554" w:rsidRDefault="00B50554" w:rsidP="0098670C">
      <w:p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 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 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порядка составления и утверждения плана финансово - хозяйственной деятельности. Соответствие плана финансово - 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финансово - хозяйственной деятельности.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порядка об определении объема и условий предоставления субсидий на иные цели.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условий, целей и обязательств, предусмотренных соглашениями о предоставлении бюджетных средств.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Проверка правильности ведения кассовых операций и операций с безналичными денежными средствами.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Михайловского сельсовета в пределах полномочий, закрепленных за органами внутреннего муниципального финансового контроля.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правил нормирования в сфере закупок.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 </w:t>
      </w:r>
    </w:p>
    <w:p w:rsidR="00B50554" w:rsidRDefault="00B50554" w:rsidP="0098670C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Chars="200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№ 5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оформление их результатов»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осмотра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 _____________20___года                    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(место составления, населенный пункт)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 осмотр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тема осмотра)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предмет осмотра: 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Проверяемый период: 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проведения осмотра: 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проведения осмотра установлено: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(приводятся сведения об объекте осмотра. Указываются выявленные в ходе проведения осмотра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на ___л.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770" w:type="dxa"/>
        <w:tblInd w:w="-743" w:type="dxa"/>
        <w:tblLayout w:type="fixed"/>
        <w:tblLook w:val="00A0"/>
      </w:tblPr>
      <w:tblGrid>
        <w:gridCol w:w="5244"/>
        <w:gridCol w:w="5526"/>
      </w:tblGrid>
      <w:tr w:rsidR="00B50554" w:rsidRPr="00A2458C" w:rsidTr="00A657A8">
        <w:trPr>
          <w:trHeight w:val="481"/>
        </w:trPr>
        <w:tc>
          <w:tcPr>
            <w:tcW w:w="5246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28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>С актом ознакомлены:</w:t>
            </w:r>
          </w:p>
        </w:tc>
      </w:tr>
      <w:tr w:rsidR="00B50554" w:rsidRPr="00A2458C" w:rsidTr="00A657A8">
        <w:trPr>
          <w:trHeight w:val="1273"/>
        </w:trPr>
        <w:tc>
          <w:tcPr>
            <w:tcW w:w="5246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66" w:firstLine="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554" w:rsidRDefault="00B50554" w:rsidP="00B50554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20"/>
          <w:szCs w:val="20"/>
        </w:rPr>
      </w:pP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20"/>
          <w:szCs w:val="20"/>
        </w:rPr>
      </w:pP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№ 6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наблюдения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«___» _____________20___года                    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(место составления, населенный пункт)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основание проведения наблюдения)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проведено наблюдение_________________________________________________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тема наблюдения)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предмет наблюдения: 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Проверяемый период: 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проведения наблюдения: 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проведения наблюдения установлено: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(приводятся сведения об объекте наблюдения. Указываются выявленные в ходе проведения наблюдения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на ___л.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785" w:type="dxa"/>
        <w:tblInd w:w="-743" w:type="dxa"/>
        <w:tblLayout w:type="fixed"/>
        <w:tblLook w:val="00A0"/>
      </w:tblPr>
      <w:tblGrid>
        <w:gridCol w:w="5251"/>
        <w:gridCol w:w="5534"/>
      </w:tblGrid>
      <w:tr w:rsidR="00B50554" w:rsidRPr="00A2458C" w:rsidTr="00A657A8">
        <w:trPr>
          <w:trHeight w:val="265"/>
        </w:trPr>
        <w:tc>
          <w:tcPr>
            <w:tcW w:w="5248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31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>С актом ознакомлены:</w:t>
            </w:r>
          </w:p>
        </w:tc>
      </w:tr>
      <w:tr w:rsidR="00B50554" w:rsidRPr="00A2458C" w:rsidTr="00A657A8">
        <w:trPr>
          <w:trHeight w:val="2828"/>
        </w:trPr>
        <w:tc>
          <w:tcPr>
            <w:tcW w:w="5248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66" w:firstLine="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1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B50554" w:rsidRDefault="00B50554" w:rsidP="00B50554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№ 7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пересчета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«___» _____________20___года                    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(место составления, населенный пункт)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основание проведения пересчета)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пересчет)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 пересчет следующих материальных ценностей/имущества/объектов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предмет пересчета: 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Проверяемый период: 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проведения пересчета: 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проведения пересчета установлено: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(приводятся сведения об объекте пересчета. Указываются выявленные в ходе проведения пересчета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на ___л.</w:t>
      </w:r>
    </w:p>
    <w:tbl>
      <w:tblPr>
        <w:tblW w:w="10965" w:type="dxa"/>
        <w:tblInd w:w="-743" w:type="dxa"/>
        <w:tblLayout w:type="fixed"/>
        <w:tblLook w:val="00A0"/>
      </w:tblPr>
      <w:tblGrid>
        <w:gridCol w:w="5338"/>
        <w:gridCol w:w="5627"/>
      </w:tblGrid>
      <w:tr w:rsidR="00B50554" w:rsidRPr="00A2458C" w:rsidTr="00A657A8">
        <w:trPr>
          <w:trHeight w:val="248"/>
        </w:trPr>
        <w:tc>
          <w:tcPr>
            <w:tcW w:w="5335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624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>С актом ознакомлены:</w:t>
            </w:r>
          </w:p>
        </w:tc>
      </w:tr>
      <w:tr w:rsidR="00B50554" w:rsidRPr="00A2458C" w:rsidTr="00A657A8">
        <w:trPr>
          <w:trHeight w:val="2462"/>
        </w:trPr>
        <w:tc>
          <w:tcPr>
            <w:tcW w:w="5335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66" w:firstLine="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4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554" w:rsidRDefault="00B50554" w:rsidP="00B50554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№ 8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контрольных обмеров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«___» _____________20___года                    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(место составления, населенный пункт)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основание проведения контрольных обмеров)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в _________________________________________________________________    </w:t>
      </w:r>
      <w:r>
        <w:rPr>
          <w:rFonts w:ascii="Times New Roman" w:hAnsi="Times New Roman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Проведены контрольные обмеры 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(указывается тема контрольных обмеров)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предмет контрольных обмеров: 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Проверяемый период: 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проведения контрольных обмеров: 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проведения контрольных обмеров установлено: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(приводятся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(при наличии, при необходимости):</w:t>
      </w:r>
    </w:p>
    <w:p w:rsidR="00B50554" w:rsidRDefault="00B50554" w:rsidP="00A657A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Ведомость перерасчета стоимости работ к акту контрольных обмеров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__л. в __экз.</w:t>
      </w:r>
    </w:p>
    <w:tbl>
      <w:tblPr>
        <w:tblW w:w="10800" w:type="dxa"/>
        <w:tblInd w:w="-743" w:type="dxa"/>
        <w:tblLayout w:type="fixed"/>
        <w:tblLook w:val="00A0"/>
      </w:tblPr>
      <w:tblGrid>
        <w:gridCol w:w="5257"/>
        <w:gridCol w:w="5543"/>
      </w:tblGrid>
      <w:tr w:rsidR="00B50554" w:rsidRPr="00A2458C" w:rsidTr="00A657A8">
        <w:trPr>
          <w:trHeight w:val="268"/>
        </w:trPr>
        <w:tc>
          <w:tcPr>
            <w:tcW w:w="5257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42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>С актом ознакомлены:</w:t>
            </w:r>
          </w:p>
        </w:tc>
      </w:tr>
      <w:tr w:rsidR="00B50554" w:rsidRPr="00A2458C" w:rsidTr="00A657A8">
        <w:trPr>
          <w:trHeight w:val="2845"/>
        </w:trPr>
        <w:tc>
          <w:tcPr>
            <w:tcW w:w="5257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</w:tc>
        <w:tc>
          <w:tcPr>
            <w:tcW w:w="5542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B50554" w:rsidRDefault="00B50554" w:rsidP="00B50554">
      <w:pPr>
        <w:autoSpaceDE w:val="0"/>
        <w:autoSpaceDN w:val="0"/>
        <w:adjustRightInd w:val="0"/>
        <w:spacing w:after="0"/>
        <w:ind w:left="31680" w:hangingChars="50" w:firstLine="316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50554" w:rsidRDefault="00B50554" w:rsidP="0098670C">
      <w:pPr>
        <w:wordWrap w:val="0"/>
        <w:autoSpaceDE w:val="0"/>
        <w:autoSpaceDN w:val="0"/>
        <w:adjustRightInd w:val="0"/>
        <w:spacing w:after="0"/>
        <w:ind w:left="31680" w:hangingChars="50" w:firstLine="3168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98670C">
      <w:pPr>
        <w:wordWrap w:val="0"/>
        <w:autoSpaceDE w:val="0"/>
        <w:autoSpaceDN w:val="0"/>
        <w:adjustRightInd w:val="0"/>
        <w:spacing w:after="0"/>
        <w:ind w:left="31680" w:hangingChars="50" w:firstLine="31680"/>
        <w:jc w:val="right"/>
        <w:rPr>
          <w:rFonts w:ascii="Times New Roman" w:hAnsi="Times New Roman"/>
          <w:bCs/>
        </w:rPr>
      </w:pPr>
    </w:p>
    <w:p w:rsidR="00B50554" w:rsidRDefault="00B50554" w:rsidP="0098670C">
      <w:pPr>
        <w:wordWrap w:val="0"/>
        <w:autoSpaceDE w:val="0"/>
        <w:autoSpaceDN w:val="0"/>
        <w:adjustRightInd w:val="0"/>
        <w:spacing w:after="0"/>
        <w:ind w:left="31680" w:hangingChars="50" w:firstLine="3168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к акту контрольных обмеров</w:t>
      </w:r>
    </w:p>
    <w:p w:rsidR="00B50554" w:rsidRDefault="00B50554" w:rsidP="0098670C">
      <w:pPr>
        <w:wordWrap w:val="0"/>
        <w:autoSpaceDE w:val="0"/>
        <w:autoSpaceDN w:val="0"/>
        <w:adjustRightInd w:val="0"/>
        <w:spacing w:after="0"/>
        <w:ind w:left="31680" w:hangingChars="50" w:firstLine="3168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98670C">
      <w:pPr>
        <w:wordWrap w:val="0"/>
        <w:autoSpaceDE w:val="0"/>
        <w:autoSpaceDN w:val="0"/>
        <w:adjustRightInd w:val="0"/>
        <w:spacing w:after="0"/>
        <w:ind w:left="31680" w:hangingChars="50" w:firstLine="3168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ВЕДОМОСТЬ (РАСЧЕТ)</w:t>
      </w: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перерасчета стоимости работ к акту контрольных обмеров</w:t>
      </w: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«___» _________20___г. по ______________________*</w:t>
      </w: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 (наименование объекта)</w:t>
      </w:r>
    </w:p>
    <w:tbl>
      <w:tblPr>
        <w:tblpPr w:leftFromText="180" w:rightFromText="180" w:vertAnchor="text" w:horzAnchor="page" w:tblpX="1905" w:tblpY="1007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15"/>
        <w:gridCol w:w="864"/>
        <w:gridCol w:w="1379"/>
        <w:gridCol w:w="1408"/>
        <w:gridCol w:w="960"/>
        <w:gridCol w:w="1320"/>
        <w:gridCol w:w="1125"/>
        <w:gridCol w:w="775"/>
        <w:gridCol w:w="891"/>
      </w:tblGrid>
      <w:tr w:rsidR="00B50554" w:rsidRPr="00A2458C" w:rsidTr="00A2458C">
        <w:trPr>
          <w:trHeight w:val="552"/>
        </w:trPr>
        <w:tc>
          <w:tcPr>
            <w:tcW w:w="1743" w:type="dxa"/>
            <w:gridSpan w:val="3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№ позиции</w:t>
            </w:r>
          </w:p>
        </w:tc>
        <w:tc>
          <w:tcPr>
            <w:tcW w:w="1380" w:type="dxa"/>
            <w:vMerge w:val="restart"/>
          </w:tcPr>
          <w:p w:rsidR="00B50554" w:rsidRPr="00A2458C" w:rsidRDefault="00B50554" w:rsidP="00A24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8C">
              <w:rPr>
                <w:rFonts w:ascii="Times New Roman" w:hAnsi="Times New Roman"/>
                <w:sz w:val="18"/>
                <w:szCs w:val="18"/>
              </w:rPr>
              <w:t>Шифр, наименование работ и затрат</w:t>
            </w:r>
          </w:p>
        </w:tc>
        <w:tc>
          <w:tcPr>
            <w:tcW w:w="1409" w:type="dxa"/>
            <w:vMerge w:val="restart"/>
          </w:tcPr>
          <w:p w:rsidR="00B50554" w:rsidRPr="00A2458C" w:rsidRDefault="00B50554" w:rsidP="00A24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8C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81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Объем работ</w:t>
            </w:r>
          </w:p>
        </w:tc>
        <w:tc>
          <w:tcPr>
            <w:tcW w:w="1125" w:type="dxa"/>
            <w:vMerge w:val="restart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Отклонение</w:t>
            </w:r>
          </w:p>
        </w:tc>
        <w:tc>
          <w:tcPr>
            <w:tcW w:w="1666" w:type="dxa"/>
            <w:gridSpan w:val="2"/>
            <w:vMerge w:val="restart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Стоимость, рублей</w:t>
            </w:r>
          </w:p>
        </w:tc>
      </w:tr>
      <w:tr w:rsidR="00B50554" w:rsidRPr="00A2458C" w:rsidTr="00A2458C">
        <w:tc>
          <w:tcPr>
            <w:tcW w:w="864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по смете</w:t>
            </w:r>
          </w:p>
        </w:tc>
        <w:tc>
          <w:tcPr>
            <w:tcW w:w="879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по актам приемки</w:t>
            </w:r>
          </w:p>
        </w:tc>
        <w:tc>
          <w:tcPr>
            <w:tcW w:w="1380" w:type="dxa"/>
            <w:vMerge/>
            <w:vAlign w:val="center"/>
          </w:tcPr>
          <w:p w:rsidR="00B50554" w:rsidRPr="00A2458C" w:rsidRDefault="00B50554" w:rsidP="00A245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B50554" w:rsidRPr="00A2458C" w:rsidRDefault="00B50554" w:rsidP="00A245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по акту приемки</w:t>
            </w:r>
          </w:p>
        </w:tc>
        <w:tc>
          <w:tcPr>
            <w:tcW w:w="132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фактически по результатам контрольного обмера</w:t>
            </w:r>
          </w:p>
        </w:tc>
        <w:tc>
          <w:tcPr>
            <w:tcW w:w="1125" w:type="dxa"/>
            <w:vMerge/>
            <w:vAlign w:val="center"/>
          </w:tcPr>
          <w:p w:rsidR="00B50554" w:rsidRPr="00A2458C" w:rsidRDefault="00B50554" w:rsidP="00A2458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Merge/>
            <w:vAlign w:val="center"/>
          </w:tcPr>
          <w:p w:rsidR="00B50554" w:rsidRPr="00A2458C" w:rsidRDefault="00B50554" w:rsidP="00A2458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0554" w:rsidRPr="00A2458C" w:rsidTr="00A2458C">
        <w:tc>
          <w:tcPr>
            <w:tcW w:w="864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80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09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66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B50554" w:rsidRPr="00A2458C" w:rsidTr="00A2458C">
        <w:tc>
          <w:tcPr>
            <w:tcW w:w="9604" w:type="dxa"/>
            <w:gridSpan w:val="10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Сметный расчет</w:t>
            </w:r>
          </w:p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Дата,№ акта приемки</w:t>
            </w:r>
          </w:p>
        </w:tc>
      </w:tr>
      <w:tr w:rsidR="00B50554" w:rsidRPr="00A2458C" w:rsidTr="00A2458C">
        <w:tc>
          <w:tcPr>
            <w:tcW w:w="879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0554" w:rsidRPr="00A2458C" w:rsidTr="00A2458C">
        <w:tc>
          <w:tcPr>
            <w:tcW w:w="879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0554" w:rsidRPr="00A2458C" w:rsidTr="00A2458C">
        <w:tc>
          <w:tcPr>
            <w:tcW w:w="8713" w:type="dxa"/>
            <w:gridSpan w:val="9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91" w:type="dxa"/>
          </w:tcPr>
          <w:p w:rsidR="00B50554" w:rsidRPr="00A2458C" w:rsidRDefault="00B50554" w:rsidP="00A24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</w:tbl>
    <w:p w:rsidR="00B50554" w:rsidRDefault="00B50554" w:rsidP="00B50554">
      <w:pPr>
        <w:autoSpaceDE w:val="0"/>
        <w:autoSpaceDN w:val="0"/>
        <w:adjustRightInd w:val="0"/>
        <w:spacing w:after="0"/>
        <w:ind w:left="31680" w:hangingChars="50" w:firstLine="31680"/>
        <w:jc w:val="center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98670C">
      <w:pPr>
        <w:autoSpaceDE w:val="0"/>
        <w:autoSpaceDN w:val="0"/>
        <w:adjustRightInd w:val="0"/>
        <w:spacing w:after="0"/>
        <w:ind w:left="31680" w:hangingChars="50" w:firstLine="31680"/>
        <w:jc w:val="center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Подписи:</w:t>
      </w:r>
    </w:p>
    <w:tbl>
      <w:tblPr>
        <w:tblW w:w="10920" w:type="dxa"/>
        <w:tblInd w:w="-743" w:type="dxa"/>
        <w:tblLayout w:type="fixed"/>
        <w:tblLook w:val="00A0"/>
      </w:tblPr>
      <w:tblGrid>
        <w:gridCol w:w="5316"/>
        <w:gridCol w:w="5604"/>
      </w:tblGrid>
      <w:tr w:rsidR="00B50554" w:rsidRPr="00A2458C" w:rsidTr="00A657A8">
        <w:trPr>
          <w:trHeight w:val="90"/>
        </w:trPr>
        <w:tc>
          <w:tcPr>
            <w:tcW w:w="5316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66" w:firstLine="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B50554" w:rsidRPr="00A2458C" w:rsidRDefault="00B50554">
            <w:pPr>
              <w:spacing w:after="0" w:line="240" w:lineRule="auto"/>
              <w:ind w:left="4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*Справочно: в случае необходимости содержание (наименование) настоящей ведомости (расчета) может корректироваться (сокращаться   или дополняться).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№ 9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к ведомственному стандарту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внутреннего муниципального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финансового контроля «Проведение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проверок, ревизий и обследований и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оформление их результатов»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СПРАВКА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завершении контрольных действий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«___» _____________20___года                    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(место составления, населенный пункт)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основание проведения контрольного мероприятия)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проведено контрольное мероприятие.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контрольного мероприятия: 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Проверяемый период: _______________________________________________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проведения контрольного мероприятия: ___________________________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Контрольные действия по месту нахождения объекта контроля окончены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 ______________20___года.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920" w:type="dxa"/>
        <w:tblInd w:w="-743" w:type="dxa"/>
        <w:tblLayout w:type="fixed"/>
        <w:tblLook w:val="00A0"/>
      </w:tblPr>
      <w:tblGrid>
        <w:gridCol w:w="5316"/>
        <w:gridCol w:w="5604"/>
      </w:tblGrid>
      <w:tr w:rsidR="00B50554" w:rsidRPr="00A2458C" w:rsidTr="00A657A8">
        <w:trPr>
          <w:trHeight w:val="90"/>
        </w:trPr>
        <w:tc>
          <w:tcPr>
            <w:tcW w:w="5316" w:type="dxa"/>
          </w:tcPr>
          <w:p w:rsidR="00B50554" w:rsidRPr="00A2458C" w:rsidRDefault="00B50554" w:rsidP="00B50554">
            <w:pPr>
              <w:spacing w:after="0" w:line="240" w:lineRule="auto"/>
              <w:ind w:firstLineChars="200" w:firstLine="31680"/>
              <w:rPr>
                <w:rFonts w:ascii="Times New Roman" w:hAnsi="Times New Roman"/>
                <w:b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sz w:val="26"/>
                <w:szCs w:val="26"/>
              </w:rPr>
              <w:t>Справку составил:</w:t>
            </w:r>
          </w:p>
        </w:tc>
        <w:tc>
          <w:tcPr>
            <w:tcW w:w="5603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A2458C">
              <w:rPr>
                <w:rFonts w:ascii="Times New Roman" w:hAnsi="Times New Roman"/>
                <w:b/>
                <w:bCs/>
                <w:sz w:val="26"/>
                <w:szCs w:val="26"/>
              </w:rPr>
              <w:t>Справку получил:</w:t>
            </w:r>
          </w:p>
        </w:tc>
      </w:tr>
      <w:tr w:rsidR="00B50554" w:rsidRPr="00A2458C" w:rsidTr="00A657A8">
        <w:trPr>
          <w:trHeight w:val="90"/>
        </w:trPr>
        <w:tc>
          <w:tcPr>
            <w:tcW w:w="5316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245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50554" w:rsidRPr="00A2458C" w:rsidRDefault="00B5055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58C">
              <w:rPr>
                <w:rFonts w:ascii="Times New Roman" w:hAnsi="Times New Roman"/>
                <w:bCs/>
                <w:sz w:val="28"/>
                <w:szCs w:val="28"/>
              </w:rPr>
              <w:t>_____________     _________________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  <w:r w:rsidRPr="00A2458C">
              <w:rPr>
                <w:rFonts w:ascii="Times New Roman" w:hAnsi="Times New Roman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B50554" w:rsidRPr="00A2458C" w:rsidRDefault="00B50554" w:rsidP="00B50554">
            <w:pPr>
              <w:spacing w:after="0" w:line="240" w:lineRule="auto"/>
              <w:ind w:left="426" w:firstLineChars="150" w:firstLine="3168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554" w:rsidRPr="00A2458C" w:rsidRDefault="00B5055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50554" w:rsidRDefault="00B50554" w:rsidP="00A657A8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</w:p>
    <w:p w:rsidR="00B50554" w:rsidRDefault="00B50554" w:rsidP="00A657A8"/>
    <w:p w:rsidR="00B50554" w:rsidRDefault="00B50554"/>
    <w:sectPr w:rsidR="00B50554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9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7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7A8"/>
    <w:rsid w:val="002C1274"/>
    <w:rsid w:val="00892E1C"/>
    <w:rsid w:val="0098670C"/>
    <w:rsid w:val="00A2458C"/>
    <w:rsid w:val="00A657A8"/>
    <w:rsid w:val="00B50554"/>
    <w:rsid w:val="00D27E1F"/>
    <w:rsid w:val="00EF10C4"/>
    <w:rsid w:val="00F430CF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A657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57A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657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17</Pages>
  <Words>4847</Words>
  <Characters>27628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6</cp:revision>
  <cp:lastPrinted>2021-03-25T09:26:00Z</cp:lastPrinted>
  <dcterms:created xsi:type="dcterms:W3CDTF">2021-03-10T12:09:00Z</dcterms:created>
  <dcterms:modified xsi:type="dcterms:W3CDTF">2021-03-25T09:27:00Z</dcterms:modified>
</cp:coreProperties>
</file>