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D7" w:rsidRPr="006811D7" w:rsidRDefault="006811D7" w:rsidP="006811D7">
      <w:pPr>
        <w:suppressAutoHyphens/>
        <w:spacing w:after="0" w:line="240" w:lineRule="auto"/>
        <w:ind w:left="3060" w:right="-5" w:hanging="3060"/>
        <w:jc w:val="center"/>
        <w:rPr>
          <w:rFonts w:ascii="Arial" w:hAnsi="Arial" w:cs="Arial"/>
          <w:b/>
          <w:bCs/>
          <w:sz w:val="32"/>
          <w:szCs w:val="32"/>
          <w:lang w:eastAsia="ar-SA"/>
        </w:rPr>
      </w:pPr>
      <w:r w:rsidRPr="006811D7">
        <w:rPr>
          <w:rFonts w:ascii="Arial" w:hAnsi="Arial" w:cs="Arial"/>
          <w:b/>
          <w:bCs/>
          <w:sz w:val="32"/>
          <w:szCs w:val="32"/>
          <w:lang w:eastAsia="ar-SA"/>
        </w:rPr>
        <w:t>АДМИНИСТРАЦИЯ</w:t>
      </w:r>
    </w:p>
    <w:p w:rsidR="006811D7" w:rsidRPr="006811D7" w:rsidRDefault="009B7EBD" w:rsidP="006811D7">
      <w:pPr>
        <w:suppressAutoHyphens/>
        <w:spacing w:after="0" w:line="240" w:lineRule="auto"/>
        <w:ind w:left="3060" w:right="-5" w:hanging="3060"/>
        <w:jc w:val="center"/>
        <w:rPr>
          <w:rFonts w:ascii="Arial" w:hAnsi="Arial" w:cs="Arial"/>
          <w:b/>
          <w:bCs/>
          <w:sz w:val="32"/>
          <w:szCs w:val="32"/>
          <w:lang w:eastAsia="ar-SA"/>
        </w:rPr>
      </w:pPr>
      <w:r>
        <w:rPr>
          <w:rFonts w:ascii="Arial" w:hAnsi="Arial" w:cs="Arial"/>
          <w:b/>
          <w:bCs/>
          <w:sz w:val="32"/>
          <w:szCs w:val="32"/>
          <w:lang w:eastAsia="ar-SA"/>
        </w:rPr>
        <w:t>МИХАЙЛОВСКОГО</w:t>
      </w:r>
      <w:r w:rsidR="006811D7" w:rsidRPr="006811D7">
        <w:rPr>
          <w:rFonts w:ascii="Arial" w:hAnsi="Arial" w:cs="Arial"/>
          <w:b/>
          <w:bCs/>
          <w:sz w:val="32"/>
          <w:szCs w:val="32"/>
          <w:lang w:eastAsia="ar-SA"/>
        </w:rPr>
        <w:t xml:space="preserve"> СЕЛЬСОВЕТА</w:t>
      </w:r>
    </w:p>
    <w:p w:rsidR="006811D7" w:rsidRPr="006811D7" w:rsidRDefault="006811D7" w:rsidP="006811D7">
      <w:pPr>
        <w:suppressAutoHyphens/>
        <w:spacing w:after="0" w:line="240" w:lineRule="auto"/>
        <w:ind w:left="3060" w:right="-5" w:hanging="3060"/>
        <w:jc w:val="center"/>
        <w:rPr>
          <w:rFonts w:ascii="Arial" w:hAnsi="Arial" w:cs="Arial"/>
          <w:b/>
          <w:bCs/>
          <w:sz w:val="32"/>
          <w:szCs w:val="32"/>
          <w:lang w:eastAsia="ar-SA"/>
        </w:rPr>
      </w:pPr>
      <w:r w:rsidRPr="006811D7">
        <w:rPr>
          <w:rFonts w:ascii="Arial" w:hAnsi="Arial" w:cs="Arial"/>
          <w:b/>
          <w:bCs/>
          <w:sz w:val="32"/>
          <w:szCs w:val="32"/>
          <w:lang w:eastAsia="ar-SA"/>
        </w:rPr>
        <w:t>ЧЕРЕМИСИНОВСКОГО РАЙОНА</w:t>
      </w:r>
    </w:p>
    <w:p w:rsidR="006811D7" w:rsidRPr="006811D7" w:rsidRDefault="006811D7" w:rsidP="006811D7">
      <w:pPr>
        <w:suppressAutoHyphens/>
        <w:spacing w:after="0" w:line="240" w:lineRule="auto"/>
        <w:ind w:left="3060" w:right="-5" w:hanging="3060"/>
        <w:jc w:val="center"/>
        <w:rPr>
          <w:rFonts w:ascii="Arial" w:hAnsi="Arial" w:cs="Arial"/>
          <w:b/>
          <w:bCs/>
          <w:sz w:val="32"/>
          <w:szCs w:val="32"/>
          <w:lang w:eastAsia="ar-SA"/>
        </w:rPr>
      </w:pPr>
      <w:r w:rsidRPr="006811D7">
        <w:rPr>
          <w:rFonts w:ascii="Arial" w:hAnsi="Arial" w:cs="Arial"/>
          <w:b/>
          <w:bCs/>
          <w:sz w:val="32"/>
          <w:szCs w:val="32"/>
          <w:lang w:eastAsia="ar-SA"/>
        </w:rPr>
        <w:t>КУРСКОЙ ОБЛАСТИ</w:t>
      </w:r>
    </w:p>
    <w:p w:rsidR="006811D7" w:rsidRPr="006811D7" w:rsidRDefault="006811D7" w:rsidP="006811D7">
      <w:pPr>
        <w:suppressAutoHyphens/>
        <w:spacing w:after="0" w:line="240" w:lineRule="auto"/>
        <w:ind w:left="3060" w:right="-5" w:hanging="3060"/>
        <w:jc w:val="center"/>
        <w:rPr>
          <w:rFonts w:ascii="Arial" w:hAnsi="Arial" w:cs="Arial"/>
          <w:b/>
          <w:bCs/>
          <w:sz w:val="32"/>
          <w:szCs w:val="32"/>
          <w:lang w:eastAsia="ar-SA"/>
        </w:rPr>
      </w:pPr>
    </w:p>
    <w:p w:rsidR="006811D7" w:rsidRPr="006811D7" w:rsidRDefault="006811D7" w:rsidP="006811D7">
      <w:pPr>
        <w:suppressAutoHyphens/>
        <w:spacing w:after="0" w:line="240" w:lineRule="auto"/>
        <w:jc w:val="center"/>
        <w:rPr>
          <w:rFonts w:ascii="Arial" w:hAnsi="Arial" w:cs="Arial"/>
          <w:b/>
          <w:bCs/>
          <w:sz w:val="32"/>
          <w:szCs w:val="32"/>
          <w:lang w:eastAsia="ar-SA"/>
        </w:rPr>
      </w:pPr>
      <w:r w:rsidRPr="006811D7">
        <w:rPr>
          <w:rFonts w:ascii="Arial" w:hAnsi="Arial" w:cs="Arial"/>
          <w:b/>
          <w:bCs/>
          <w:sz w:val="32"/>
          <w:szCs w:val="32"/>
          <w:lang w:eastAsia="ar-SA"/>
        </w:rPr>
        <w:t>ПОСТАНОВЛЕНИЕ</w:t>
      </w:r>
    </w:p>
    <w:p w:rsidR="00FF18D7" w:rsidRPr="006811D7" w:rsidRDefault="006811D7" w:rsidP="006811D7">
      <w:pPr>
        <w:suppressAutoHyphens/>
        <w:spacing w:after="0" w:line="240" w:lineRule="auto"/>
        <w:jc w:val="center"/>
        <w:rPr>
          <w:rFonts w:ascii="Arial" w:eastAsia="Lucida Sans Unicode" w:hAnsi="Arial" w:cs="Arial"/>
          <w:b/>
          <w:sz w:val="32"/>
          <w:szCs w:val="32"/>
          <w:lang w:bidi="en-US"/>
        </w:rPr>
      </w:pPr>
      <w:r w:rsidRPr="006811D7">
        <w:rPr>
          <w:rFonts w:ascii="Arial" w:eastAsia="Lucida Sans Unicode" w:hAnsi="Arial" w:cs="Arial"/>
          <w:b/>
          <w:sz w:val="32"/>
          <w:szCs w:val="32"/>
          <w:lang w:bidi="en-US"/>
        </w:rPr>
        <w:t xml:space="preserve">от </w:t>
      </w:r>
      <w:r w:rsidR="00E73355">
        <w:rPr>
          <w:rFonts w:ascii="Arial" w:eastAsia="Lucida Sans Unicode" w:hAnsi="Arial" w:cs="Arial"/>
          <w:b/>
          <w:sz w:val="32"/>
          <w:szCs w:val="32"/>
          <w:lang w:bidi="en-US"/>
        </w:rPr>
        <w:t xml:space="preserve">23 января </w:t>
      </w:r>
      <w:r w:rsidRPr="006811D7">
        <w:rPr>
          <w:rFonts w:ascii="Arial" w:eastAsia="Lucida Sans Unicode" w:hAnsi="Arial" w:cs="Arial"/>
          <w:b/>
          <w:sz w:val="32"/>
          <w:szCs w:val="32"/>
          <w:lang w:bidi="en-US"/>
        </w:rPr>
        <w:t xml:space="preserve">2024 № </w:t>
      </w:r>
      <w:r w:rsidR="009B7EBD">
        <w:rPr>
          <w:rFonts w:ascii="Arial" w:eastAsia="Lucida Sans Unicode" w:hAnsi="Arial" w:cs="Arial"/>
          <w:b/>
          <w:sz w:val="32"/>
          <w:szCs w:val="32"/>
          <w:lang w:bidi="en-US"/>
        </w:rPr>
        <w:t>4</w:t>
      </w:r>
    </w:p>
    <w:p w:rsidR="006811D7" w:rsidRPr="006811D7" w:rsidRDefault="006811D7" w:rsidP="006811D7">
      <w:pPr>
        <w:suppressAutoHyphens/>
        <w:spacing w:after="0" w:line="240" w:lineRule="auto"/>
        <w:jc w:val="center"/>
        <w:rPr>
          <w:rFonts w:ascii="Arial" w:eastAsia="Lucida Sans Unicode" w:hAnsi="Arial" w:cs="Arial"/>
          <w:b/>
          <w:sz w:val="32"/>
          <w:szCs w:val="32"/>
          <w:lang w:bidi="en-US"/>
        </w:rPr>
      </w:pPr>
    </w:p>
    <w:p w:rsidR="008C1242" w:rsidRPr="006811D7" w:rsidRDefault="008C1242" w:rsidP="00930E17">
      <w:pPr>
        <w:pStyle w:val="aa"/>
        <w:jc w:val="center"/>
        <w:rPr>
          <w:rFonts w:ascii="Arial" w:hAnsi="Arial" w:cs="Arial"/>
          <w:b/>
          <w:sz w:val="32"/>
          <w:szCs w:val="32"/>
        </w:rPr>
      </w:pPr>
      <w:r w:rsidRPr="006811D7">
        <w:rPr>
          <w:rFonts w:ascii="Arial" w:hAnsi="Arial" w:cs="Arial"/>
          <w:b/>
          <w:sz w:val="32"/>
          <w:szCs w:val="32"/>
        </w:rPr>
        <w:t>Об утверждении Порядка учета бюджетных и денежных обязательств получателей</w:t>
      </w:r>
      <w:r w:rsidR="00930E17">
        <w:rPr>
          <w:rFonts w:ascii="Arial" w:hAnsi="Arial" w:cs="Arial"/>
          <w:b/>
          <w:sz w:val="32"/>
          <w:szCs w:val="32"/>
        </w:rPr>
        <w:t xml:space="preserve"> </w:t>
      </w:r>
      <w:r w:rsidRPr="006811D7">
        <w:rPr>
          <w:rFonts w:ascii="Arial" w:hAnsi="Arial" w:cs="Arial"/>
          <w:b/>
          <w:sz w:val="32"/>
          <w:szCs w:val="32"/>
        </w:rPr>
        <w:t xml:space="preserve">средств бюджета </w:t>
      </w:r>
      <w:r w:rsidR="009B7EBD">
        <w:rPr>
          <w:rFonts w:ascii="Arial" w:hAnsi="Arial" w:cs="Arial"/>
          <w:b/>
          <w:sz w:val="32"/>
          <w:szCs w:val="32"/>
        </w:rPr>
        <w:t>Михайловского</w:t>
      </w:r>
      <w:r w:rsidR="00930E17">
        <w:rPr>
          <w:rFonts w:ascii="Arial" w:hAnsi="Arial" w:cs="Arial"/>
          <w:b/>
          <w:sz w:val="32"/>
          <w:szCs w:val="32"/>
        </w:rPr>
        <w:t xml:space="preserve"> сельсовета </w:t>
      </w:r>
      <w:proofErr w:type="spellStart"/>
      <w:r w:rsidR="00930E17">
        <w:rPr>
          <w:rFonts w:ascii="Arial" w:hAnsi="Arial" w:cs="Arial"/>
          <w:b/>
          <w:sz w:val="32"/>
          <w:szCs w:val="32"/>
        </w:rPr>
        <w:t>Черемисиновского</w:t>
      </w:r>
      <w:proofErr w:type="spellEnd"/>
      <w:r w:rsidR="00930E17">
        <w:rPr>
          <w:rFonts w:ascii="Arial" w:hAnsi="Arial" w:cs="Arial"/>
          <w:b/>
          <w:sz w:val="32"/>
          <w:szCs w:val="32"/>
        </w:rPr>
        <w:t xml:space="preserve"> района </w:t>
      </w:r>
      <w:r w:rsidRPr="006811D7">
        <w:rPr>
          <w:rFonts w:ascii="Arial" w:hAnsi="Arial" w:cs="Arial"/>
          <w:b/>
          <w:sz w:val="32"/>
          <w:szCs w:val="32"/>
        </w:rPr>
        <w:t>Управлением Федерального</w:t>
      </w:r>
      <w:r w:rsidR="00930E17">
        <w:rPr>
          <w:rFonts w:ascii="Arial" w:hAnsi="Arial" w:cs="Arial"/>
          <w:b/>
          <w:sz w:val="32"/>
          <w:szCs w:val="32"/>
        </w:rPr>
        <w:t xml:space="preserve"> </w:t>
      </w:r>
      <w:r w:rsidRPr="006811D7">
        <w:rPr>
          <w:rFonts w:ascii="Arial" w:hAnsi="Arial" w:cs="Arial"/>
          <w:b/>
          <w:sz w:val="32"/>
          <w:szCs w:val="32"/>
        </w:rPr>
        <w:t>казначейства по Курской области, осуществляющим полномочия по учету</w:t>
      </w:r>
      <w:r w:rsidR="00930E17">
        <w:rPr>
          <w:rFonts w:ascii="Arial" w:hAnsi="Arial" w:cs="Arial"/>
          <w:b/>
          <w:sz w:val="32"/>
          <w:szCs w:val="32"/>
        </w:rPr>
        <w:t xml:space="preserve"> </w:t>
      </w:r>
      <w:r w:rsidRPr="006811D7">
        <w:rPr>
          <w:rFonts w:ascii="Arial" w:hAnsi="Arial" w:cs="Arial"/>
          <w:b/>
          <w:sz w:val="32"/>
          <w:szCs w:val="32"/>
        </w:rPr>
        <w:t>бюджетных и денежных обязательств</w:t>
      </w:r>
    </w:p>
    <w:p w:rsidR="008C1242" w:rsidRDefault="008C1242" w:rsidP="00930E17">
      <w:pPr>
        <w:pStyle w:val="aa"/>
        <w:rPr>
          <w:rFonts w:ascii="Arial" w:hAnsi="Arial" w:cs="Arial"/>
          <w:b/>
          <w:sz w:val="32"/>
          <w:szCs w:val="32"/>
        </w:rPr>
      </w:pPr>
    </w:p>
    <w:p w:rsidR="00E73355" w:rsidRDefault="00E73355" w:rsidP="00930E17">
      <w:pPr>
        <w:pStyle w:val="aa"/>
        <w:rPr>
          <w:rFonts w:ascii="Arial" w:hAnsi="Arial" w:cs="Arial"/>
          <w:b/>
          <w:sz w:val="32"/>
          <w:szCs w:val="32"/>
        </w:rPr>
      </w:pPr>
    </w:p>
    <w:p w:rsidR="00E73355" w:rsidRPr="006811D7" w:rsidRDefault="00E73355" w:rsidP="00930E17">
      <w:pPr>
        <w:pStyle w:val="aa"/>
        <w:rPr>
          <w:rFonts w:ascii="Arial" w:hAnsi="Arial" w:cs="Arial"/>
          <w:b/>
          <w:sz w:val="32"/>
          <w:szCs w:val="32"/>
        </w:rPr>
      </w:pPr>
    </w:p>
    <w:p w:rsidR="008C1242" w:rsidRPr="00930E17" w:rsidRDefault="008C1242" w:rsidP="00930E17">
      <w:pPr>
        <w:pStyle w:val="aa"/>
        <w:ind w:firstLine="708"/>
        <w:rPr>
          <w:rFonts w:ascii="Arial" w:hAnsi="Arial" w:cs="Arial"/>
          <w:sz w:val="24"/>
          <w:szCs w:val="24"/>
        </w:rPr>
      </w:pPr>
      <w:r w:rsidRPr="00930E17">
        <w:rPr>
          <w:rFonts w:ascii="Arial" w:hAnsi="Arial" w:cs="Arial"/>
          <w:sz w:val="24"/>
          <w:szCs w:val="24"/>
        </w:rPr>
        <w:t>В соответствии с пунктами 1,2, абзацем третьим пункта 5 статьи 219 Бюджетного</w:t>
      </w:r>
      <w:r w:rsidR="00930E17" w:rsidRPr="00930E17">
        <w:rPr>
          <w:rFonts w:ascii="Arial" w:hAnsi="Arial" w:cs="Arial"/>
          <w:sz w:val="24"/>
          <w:szCs w:val="24"/>
        </w:rPr>
        <w:t xml:space="preserve"> </w:t>
      </w:r>
      <w:r w:rsidRPr="00930E17">
        <w:rPr>
          <w:rFonts w:ascii="Arial" w:hAnsi="Arial" w:cs="Arial"/>
          <w:sz w:val="24"/>
          <w:szCs w:val="24"/>
        </w:rPr>
        <w:t xml:space="preserve">кодекса Российской Федерации, Администрация </w:t>
      </w:r>
      <w:r w:rsidR="009B7EBD">
        <w:rPr>
          <w:rFonts w:ascii="Arial" w:hAnsi="Arial" w:cs="Arial"/>
          <w:sz w:val="24"/>
          <w:szCs w:val="24"/>
        </w:rPr>
        <w:t>Михайловского</w:t>
      </w:r>
      <w:r w:rsidR="00930E17" w:rsidRPr="00930E17">
        <w:rPr>
          <w:rFonts w:ascii="Arial" w:hAnsi="Arial" w:cs="Arial"/>
          <w:sz w:val="24"/>
          <w:szCs w:val="24"/>
        </w:rPr>
        <w:t xml:space="preserve"> сельсовета </w:t>
      </w:r>
      <w:proofErr w:type="spellStart"/>
      <w:r w:rsidR="00930E17" w:rsidRPr="00930E17">
        <w:rPr>
          <w:rFonts w:ascii="Arial" w:hAnsi="Arial" w:cs="Arial"/>
          <w:sz w:val="24"/>
          <w:szCs w:val="24"/>
        </w:rPr>
        <w:t>Черемисиновского</w:t>
      </w:r>
      <w:proofErr w:type="spellEnd"/>
      <w:r w:rsidR="00930E17" w:rsidRPr="00930E17">
        <w:rPr>
          <w:rFonts w:ascii="Arial" w:hAnsi="Arial" w:cs="Arial"/>
          <w:sz w:val="24"/>
          <w:szCs w:val="24"/>
        </w:rPr>
        <w:t xml:space="preserve"> района </w:t>
      </w:r>
      <w:r w:rsidRPr="00930E17">
        <w:rPr>
          <w:rFonts w:ascii="Arial" w:hAnsi="Arial" w:cs="Arial"/>
          <w:sz w:val="24"/>
          <w:szCs w:val="24"/>
        </w:rPr>
        <w:t>ПОСТАНОВЛЯЕТ:</w:t>
      </w:r>
    </w:p>
    <w:p w:rsidR="008C1242" w:rsidRPr="00930E17" w:rsidRDefault="008C1242" w:rsidP="00930E17">
      <w:pPr>
        <w:pStyle w:val="aa"/>
        <w:ind w:firstLine="567"/>
        <w:jc w:val="both"/>
        <w:rPr>
          <w:rFonts w:ascii="Arial" w:hAnsi="Arial" w:cs="Arial"/>
          <w:sz w:val="24"/>
          <w:szCs w:val="24"/>
        </w:rPr>
      </w:pPr>
      <w:r w:rsidRPr="00930E17">
        <w:rPr>
          <w:rFonts w:ascii="Arial" w:hAnsi="Arial" w:cs="Arial"/>
          <w:sz w:val="24"/>
          <w:szCs w:val="24"/>
        </w:rPr>
        <w:t>1.Утвердить Порядок учета бюджетных и денежных обязательств получателей средств</w:t>
      </w:r>
      <w:r w:rsidR="00930E17" w:rsidRPr="00930E17">
        <w:rPr>
          <w:rFonts w:ascii="Arial" w:hAnsi="Arial" w:cs="Arial"/>
          <w:sz w:val="24"/>
          <w:szCs w:val="24"/>
        </w:rPr>
        <w:t xml:space="preserve"> </w:t>
      </w:r>
      <w:r w:rsidRPr="00930E17">
        <w:rPr>
          <w:rFonts w:ascii="Arial" w:hAnsi="Arial" w:cs="Arial"/>
          <w:sz w:val="24"/>
          <w:szCs w:val="24"/>
        </w:rPr>
        <w:t xml:space="preserve">бюджета </w:t>
      </w:r>
      <w:r w:rsidR="00930E17" w:rsidRPr="00930E17">
        <w:rPr>
          <w:rFonts w:ascii="Arial" w:hAnsi="Arial" w:cs="Arial"/>
          <w:sz w:val="24"/>
          <w:szCs w:val="24"/>
        </w:rPr>
        <w:t xml:space="preserve">Администрация </w:t>
      </w:r>
      <w:r w:rsidR="009B7EBD">
        <w:rPr>
          <w:rFonts w:ascii="Arial" w:hAnsi="Arial" w:cs="Arial"/>
          <w:sz w:val="24"/>
          <w:szCs w:val="24"/>
        </w:rPr>
        <w:t>Михайловского</w:t>
      </w:r>
      <w:r w:rsidR="00930E17" w:rsidRPr="00930E17">
        <w:rPr>
          <w:rFonts w:ascii="Arial" w:hAnsi="Arial" w:cs="Arial"/>
          <w:sz w:val="24"/>
          <w:szCs w:val="24"/>
        </w:rPr>
        <w:t xml:space="preserve"> сельсовета </w:t>
      </w:r>
      <w:proofErr w:type="spellStart"/>
      <w:r w:rsidR="00930E17" w:rsidRPr="00930E17">
        <w:rPr>
          <w:rFonts w:ascii="Arial" w:hAnsi="Arial" w:cs="Arial"/>
          <w:sz w:val="24"/>
          <w:szCs w:val="24"/>
        </w:rPr>
        <w:t>Черемисиновского</w:t>
      </w:r>
      <w:proofErr w:type="spellEnd"/>
      <w:r w:rsidR="00930E17" w:rsidRPr="00930E17">
        <w:rPr>
          <w:rFonts w:ascii="Arial" w:hAnsi="Arial" w:cs="Arial"/>
          <w:sz w:val="24"/>
          <w:szCs w:val="24"/>
        </w:rPr>
        <w:t xml:space="preserve"> района </w:t>
      </w:r>
      <w:r w:rsidRPr="00930E17">
        <w:rPr>
          <w:rFonts w:ascii="Arial" w:hAnsi="Arial" w:cs="Arial"/>
          <w:sz w:val="24"/>
          <w:szCs w:val="24"/>
        </w:rPr>
        <w:t>Курской области Управлением Федерального казначейства по Курской области, осуществляющим полномочия по учету бюджетных и денежных обязательств.</w:t>
      </w:r>
    </w:p>
    <w:p w:rsidR="008C1242" w:rsidRPr="00930E17" w:rsidRDefault="008C1242" w:rsidP="00930E17">
      <w:pPr>
        <w:pStyle w:val="ConsPlusTitle"/>
        <w:ind w:right="-1" w:firstLine="567"/>
        <w:jc w:val="both"/>
        <w:rPr>
          <w:rFonts w:ascii="Arial" w:hAnsi="Arial" w:cs="Arial"/>
          <w:b w:val="0"/>
          <w:sz w:val="24"/>
          <w:szCs w:val="24"/>
        </w:rPr>
      </w:pPr>
      <w:r w:rsidRPr="00930E17">
        <w:rPr>
          <w:rFonts w:ascii="Arial" w:hAnsi="Arial" w:cs="Arial"/>
          <w:b w:val="0"/>
          <w:sz w:val="24"/>
          <w:szCs w:val="24"/>
        </w:rPr>
        <w:t xml:space="preserve">2. Признать утратившим силу постановление Администрации </w:t>
      </w:r>
      <w:r w:rsidR="009B7EBD">
        <w:rPr>
          <w:rFonts w:ascii="Arial" w:hAnsi="Arial" w:cs="Arial"/>
          <w:b w:val="0"/>
          <w:sz w:val="24"/>
          <w:szCs w:val="24"/>
        </w:rPr>
        <w:t>Михайловского</w:t>
      </w:r>
      <w:r w:rsidR="00930E17" w:rsidRPr="00930E17">
        <w:rPr>
          <w:rFonts w:ascii="Arial" w:hAnsi="Arial" w:cs="Arial"/>
          <w:b w:val="0"/>
          <w:sz w:val="24"/>
          <w:szCs w:val="24"/>
        </w:rPr>
        <w:t xml:space="preserve"> сельсовета </w:t>
      </w:r>
      <w:proofErr w:type="spellStart"/>
      <w:r w:rsidR="00930E17" w:rsidRPr="00930E17">
        <w:rPr>
          <w:rFonts w:ascii="Arial" w:hAnsi="Arial" w:cs="Arial"/>
          <w:b w:val="0"/>
          <w:sz w:val="24"/>
          <w:szCs w:val="24"/>
        </w:rPr>
        <w:t>Черемисиновского</w:t>
      </w:r>
      <w:proofErr w:type="spellEnd"/>
      <w:r w:rsidR="00930E17" w:rsidRPr="00930E17">
        <w:rPr>
          <w:rFonts w:ascii="Arial" w:hAnsi="Arial" w:cs="Arial"/>
          <w:b w:val="0"/>
          <w:sz w:val="24"/>
          <w:szCs w:val="24"/>
        </w:rPr>
        <w:t xml:space="preserve"> района от 16.11.2018г. №</w:t>
      </w:r>
      <w:r w:rsidR="009B7EBD">
        <w:rPr>
          <w:rFonts w:ascii="Arial" w:hAnsi="Arial" w:cs="Arial"/>
          <w:b w:val="0"/>
          <w:sz w:val="24"/>
          <w:szCs w:val="24"/>
        </w:rPr>
        <w:t>101</w:t>
      </w:r>
      <w:r w:rsidR="00930E17" w:rsidRPr="00930E17">
        <w:rPr>
          <w:rFonts w:ascii="Arial" w:hAnsi="Arial" w:cs="Arial"/>
          <w:b w:val="0"/>
          <w:sz w:val="24"/>
          <w:szCs w:val="24"/>
        </w:rPr>
        <w:t xml:space="preserve"> «Об утверждении Порядка учета бюджетных и денежных обязательств получателей средств бюджета </w:t>
      </w:r>
      <w:r w:rsidR="009B7EBD">
        <w:rPr>
          <w:rFonts w:ascii="Arial" w:hAnsi="Arial" w:cs="Arial"/>
          <w:b w:val="0"/>
          <w:sz w:val="24"/>
          <w:szCs w:val="24"/>
        </w:rPr>
        <w:t>Михайловского</w:t>
      </w:r>
      <w:r w:rsidR="00930E17" w:rsidRPr="00930E17">
        <w:rPr>
          <w:rFonts w:ascii="Arial" w:hAnsi="Arial" w:cs="Arial"/>
          <w:b w:val="0"/>
          <w:sz w:val="24"/>
          <w:szCs w:val="24"/>
        </w:rPr>
        <w:t xml:space="preserve"> сельсовета </w:t>
      </w:r>
      <w:proofErr w:type="spellStart"/>
      <w:r w:rsidR="00930E17" w:rsidRPr="00930E17">
        <w:rPr>
          <w:rFonts w:ascii="Arial" w:hAnsi="Arial" w:cs="Arial"/>
          <w:b w:val="0"/>
          <w:sz w:val="24"/>
          <w:szCs w:val="24"/>
        </w:rPr>
        <w:t>Черемисиновского</w:t>
      </w:r>
      <w:proofErr w:type="spellEnd"/>
      <w:r w:rsidR="00930E17" w:rsidRPr="00930E17">
        <w:rPr>
          <w:rFonts w:ascii="Arial" w:hAnsi="Arial" w:cs="Arial"/>
          <w:b w:val="0"/>
          <w:sz w:val="24"/>
          <w:szCs w:val="24"/>
        </w:rPr>
        <w:t xml:space="preserve"> района Курской области органом, осуществляющим полномочия по учету бюджетных и денежных обязательств</w:t>
      </w:r>
      <w:r w:rsidR="00E73355">
        <w:rPr>
          <w:rFonts w:ascii="Arial" w:hAnsi="Arial" w:cs="Arial"/>
          <w:b w:val="0"/>
          <w:sz w:val="24"/>
          <w:szCs w:val="24"/>
        </w:rPr>
        <w:t>»</w:t>
      </w:r>
    </w:p>
    <w:p w:rsidR="00930E17" w:rsidRPr="00930E17" w:rsidRDefault="00930E17" w:rsidP="00930E17">
      <w:pPr>
        <w:tabs>
          <w:tab w:val="left" w:pos="567"/>
        </w:tabs>
        <w:spacing w:after="0" w:line="240" w:lineRule="auto"/>
        <w:ind w:firstLine="567"/>
        <w:jc w:val="both"/>
        <w:rPr>
          <w:rFonts w:ascii="Arial" w:eastAsia="Lucida Sans Unicode" w:hAnsi="Arial" w:cs="Arial"/>
          <w:sz w:val="24"/>
          <w:szCs w:val="24"/>
        </w:rPr>
      </w:pPr>
      <w:r w:rsidRPr="00930E17">
        <w:rPr>
          <w:rFonts w:ascii="Arial" w:eastAsia="Lucida Sans Unicode" w:hAnsi="Arial" w:cs="Arial"/>
          <w:sz w:val="24"/>
          <w:szCs w:val="24"/>
        </w:rPr>
        <w:t xml:space="preserve">3. </w:t>
      </w:r>
      <w:proofErr w:type="gramStart"/>
      <w:r w:rsidRPr="00930E17">
        <w:rPr>
          <w:rFonts w:ascii="Arial" w:eastAsia="Lucida Sans Unicode" w:hAnsi="Arial" w:cs="Arial"/>
          <w:sz w:val="24"/>
          <w:szCs w:val="24"/>
        </w:rPr>
        <w:t>Контроль за</w:t>
      </w:r>
      <w:proofErr w:type="gramEnd"/>
      <w:r w:rsidRPr="00930E17">
        <w:rPr>
          <w:rFonts w:ascii="Arial" w:eastAsia="Lucida Sans Unicode" w:hAnsi="Arial" w:cs="Arial"/>
          <w:sz w:val="24"/>
          <w:szCs w:val="24"/>
        </w:rPr>
        <w:t xml:space="preserve"> исполнением данного постановления возложить на начальника</w:t>
      </w:r>
      <w:r w:rsidR="00E73355">
        <w:rPr>
          <w:rFonts w:ascii="Arial" w:eastAsia="Lucida Sans Unicode" w:hAnsi="Arial" w:cs="Arial"/>
          <w:sz w:val="24"/>
          <w:szCs w:val="24"/>
        </w:rPr>
        <w:t xml:space="preserve"> отдела – главного бухгалтера (</w:t>
      </w:r>
      <w:r w:rsidR="009B7EBD">
        <w:rPr>
          <w:rFonts w:ascii="Arial" w:eastAsia="Lucida Sans Unicode" w:hAnsi="Arial" w:cs="Arial"/>
          <w:sz w:val="24"/>
          <w:szCs w:val="24"/>
        </w:rPr>
        <w:t>Шмакову Е.А.</w:t>
      </w:r>
      <w:r w:rsidR="00E73355">
        <w:rPr>
          <w:rFonts w:ascii="Arial" w:eastAsia="Lucida Sans Unicode" w:hAnsi="Arial" w:cs="Arial"/>
          <w:sz w:val="24"/>
          <w:szCs w:val="24"/>
        </w:rPr>
        <w:t>)</w:t>
      </w:r>
    </w:p>
    <w:p w:rsidR="008C1242" w:rsidRPr="00930E17" w:rsidRDefault="008C1242" w:rsidP="00930E17">
      <w:pPr>
        <w:pStyle w:val="aa"/>
        <w:ind w:firstLine="567"/>
        <w:rPr>
          <w:rFonts w:ascii="Arial" w:hAnsi="Arial" w:cs="Arial"/>
          <w:sz w:val="24"/>
          <w:szCs w:val="24"/>
        </w:rPr>
      </w:pPr>
      <w:r w:rsidRPr="00930E17">
        <w:rPr>
          <w:rFonts w:ascii="Arial" w:hAnsi="Arial" w:cs="Arial"/>
          <w:sz w:val="24"/>
          <w:szCs w:val="24"/>
        </w:rPr>
        <w:t>4. Постановление вступает в силу с 01 февраля 2024 года.</w:t>
      </w:r>
    </w:p>
    <w:p w:rsidR="008C1242" w:rsidRPr="00930E17" w:rsidRDefault="008C1242" w:rsidP="00930E17">
      <w:pPr>
        <w:pStyle w:val="aa"/>
        <w:ind w:firstLine="567"/>
        <w:rPr>
          <w:rFonts w:ascii="Arial" w:hAnsi="Arial" w:cs="Arial"/>
          <w:sz w:val="24"/>
          <w:szCs w:val="24"/>
        </w:rPr>
      </w:pPr>
    </w:p>
    <w:p w:rsidR="008C1242" w:rsidRPr="00930E17" w:rsidRDefault="008C1242" w:rsidP="008C1242">
      <w:pPr>
        <w:pStyle w:val="aa"/>
        <w:rPr>
          <w:rFonts w:ascii="Arial" w:hAnsi="Arial" w:cs="Arial"/>
          <w:sz w:val="24"/>
          <w:szCs w:val="24"/>
        </w:rPr>
      </w:pPr>
    </w:p>
    <w:p w:rsidR="008C1242" w:rsidRPr="00930E17" w:rsidRDefault="008C1242" w:rsidP="008C1242">
      <w:pPr>
        <w:pStyle w:val="aa"/>
        <w:rPr>
          <w:rFonts w:ascii="Arial" w:hAnsi="Arial" w:cs="Arial"/>
          <w:sz w:val="24"/>
          <w:szCs w:val="24"/>
        </w:rPr>
      </w:pPr>
    </w:p>
    <w:p w:rsidR="008C1242" w:rsidRPr="00930E17" w:rsidRDefault="00930E17" w:rsidP="008C1242">
      <w:pPr>
        <w:pStyle w:val="aa"/>
        <w:rPr>
          <w:rFonts w:ascii="Arial" w:hAnsi="Arial" w:cs="Arial"/>
          <w:sz w:val="24"/>
          <w:szCs w:val="24"/>
        </w:rPr>
      </w:pPr>
      <w:r w:rsidRPr="00930E17">
        <w:rPr>
          <w:rFonts w:ascii="Arial" w:hAnsi="Arial" w:cs="Arial"/>
          <w:sz w:val="24"/>
          <w:szCs w:val="24"/>
        </w:rPr>
        <w:t xml:space="preserve">Глава </w:t>
      </w:r>
      <w:r w:rsidR="009B7EBD">
        <w:rPr>
          <w:rFonts w:ascii="Arial" w:hAnsi="Arial" w:cs="Arial"/>
          <w:sz w:val="24"/>
          <w:szCs w:val="24"/>
        </w:rPr>
        <w:t>Михайловского</w:t>
      </w:r>
      <w:r w:rsidRPr="00930E17">
        <w:rPr>
          <w:rFonts w:ascii="Arial" w:hAnsi="Arial" w:cs="Arial"/>
          <w:sz w:val="24"/>
          <w:szCs w:val="24"/>
        </w:rPr>
        <w:t xml:space="preserve"> сельсовета                  </w:t>
      </w:r>
      <w:r w:rsidR="009B7EBD">
        <w:rPr>
          <w:rFonts w:ascii="Arial" w:hAnsi="Arial" w:cs="Arial"/>
          <w:sz w:val="24"/>
          <w:szCs w:val="24"/>
        </w:rPr>
        <w:t xml:space="preserve">                  О.И.Агеева</w:t>
      </w:r>
    </w:p>
    <w:p w:rsidR="008C1242" w:rsidRPr="00930E17" w:rsidRDefault="008C1242" w:rsidP="00B75A6A">
      <w:pPr>
        <w:pStyle w:val="ConsPlusNormal"/>
        <w:jc w:val="right"/>
        <w:rPr>
          <w:rFonts w:ascii="Arial" w:hAnsi="Arial" w:cs="Arial"/>
          <w:sz w:val="24"/>
          <w:szCs w:val="24"/>
        </w:rPr>
      </w:pPr>
    </w:p>
    <w:p w:rsidR="008C1242" w:rsidRPr="00930E17" w:rsidRDefault="008C1242" w:rsidP="00B75A6A">
      <w:pPr>
        <w:pStyle w:val="ConsPlusNormal"/>
        <w:jc w:val="right"/>
        <w:rPr>
          <w:rFonts w:ascii="Arial" w:hAnsi="Arial" w:cs="Arial"/>
          <w:sz w:val="24"/>
          <w:szCs w:val="24"/>
        </w:rPr>
      </w:pPr>
    </w:p>
    <w:p w:rsidR="008C1242" w:rsidRPr="006811D7" w:rsidRDefault="008C1242" w:rsidP="00B75A6A">
      <w:pPr>
        <w:pStyle w:val="ConsPlusNormal"/>
        <w:jc w:val="right"/>
        <w:rPr>
          <w:rFonts w:ascii="Arial" w:hAnsi="Arial" w:cs="Arial"/>
          <w:sz w:val="24"/>
          <w:szCs w:val="24"/>
        </w:rPr>
      </w:pPr>
    </w:p>
    <w:p w:rsidR="008C1242" w:rsidRPr="006811D7" w:rsidRDefault="008C1242" w:rsidP="00B75A6A">
      <w:pPr>
        <w:pStyle w:val="ConsPlusNormal"/>
        <w:jc w:val="right"/>
        <w:rPr>
          <w:rFonts w:ascii="Arial" w:hAnsi="Arial" w:cs="Arial"/>
          <w:sz w:val="24"/>
          <w:szCs w:val="24"/>
        </w:rPr>
      </w:pPr>
    </w:p>
    <w:p w:rsidR="008C1242" w:rsidRPr="006811D7" w:rsidRDefault="008C1242" w:rsidP="00B75A6A">
      <w:pPr>
        <w:pStyle w:val="ConsPlusNormal"/>
        <w:jc w:val="right"/>
        <w:rPr>
          <w:rFonts w:ascii="Arial" w:hAnsi="Arial" w:cs="Arial"/>
          <w:sz w:val="24"/>
          <w:szCs w:val="24"/>
        </w:rPr>
      </w:pPr>
    </w:p>
    <w:p w:rsidR="008C1242" w:rsidRDefault="008C1242" w:rsidP="00B75A6A">
      <w:pPr>
        <w:pStyle w:val="ConsPlusNormal"/>
        <w:jc w:val="right"/>
        <w:rPr>
          <w:rFonts w:ascii="Arial" w:hAnsi="Arial" w:cs="Arial"/>
          <w:sz w:val="24"/>
          <w:szCs w:val="24"/>
        </w:rPr>
      </w:pPr>
    </w:p>
    <w:p w:rsidR="00930E17" w:rsidRDefault="00930E17" w:rsidP="00B75A6A">
      <w:pPr>
        <w:pStyle w:val="ConsPlusNormal"/>
        <w:jc w:val="right"/>
        <w:rPr>
          <w:rFonts w:ascii="Arial" w:hAnsi="Arial" w:cs="Arial"/>
          <w:sz w:val="24"/>
          <w:szCs w:val="24"/>
        </w:rPr>
      </w:pPr>
    </w:p>
    <w:p w:rsidR="00930E17" w:rsidRDefault="00930E17" w:rsidP="00B75A6A">
      <w:pPr>
        <w:pStyle w:val="ConsPlusNormal"/>
        <w:jc w:val="right"/>
        <w:rPr>
          <w:rFonts w:ascii="Arial" w:hAnsi="Arial" w:cs="Arial"/>
          <w:sz w:val="24"/>
          <w:szCs w:val="24"/>
        </w:rPr>
      </w:pPr>
    </w:p>
    <w:p w:rsidR="00930E17" w:rsidRPr="006811D7" w:rsidRDefault="00930E17" w:rsidP="00E73355">
      <w:pPr>
        <w:pStyle w:val="ConsPlusNormal"/>
        <w:rPr>
          <w:rFonts w:ascii="Arial" w:hAnsi="Arial" w:cs="Arial"/>
          <w:sz w:val="24"/>
          <w:szCs w:val="24"/>
        </w:rPr>
      </w:pPr>
    </w:p>
    <w:p w:rsidR="00B75A6A" w:rsidRPr="006811D7" w:rsidRDefault="00B75A6A" w:rsidP="00B75A6A">
      <w:pPr>
        <w:pStyle w:val="ConsPlusNormal"/>
        <w:jc w:val="right"/>
        <w:rPr>
          <w:rFonts w:ascii="Arial" w:hAnsi="Arial" w:cs="Arial"/>
          <w:sz w:val="24"/>
          <w:szCs w:val="24"/>
        </w:rPr>
      </w:pPr>
      <w:r w:rsidRPr="006811D7">
        <w:rPr>
          <w:rFonts w:ascii="Arial" w:hAnsi="Arial" w:cs="Arial"/>
          <w:sz w:val="24"/>
          <w:szCs w:val="24"/>
        </w:rPr>
        <w:lastRenderedPageBreak/>
        <w:t>Утвержден</w:t>
      </w:r>
    </w:p>
    <w:p w:rsidR="00DC7BF5" w:rsidRPr="006811D7" w:rsidRDefault="00B75A6A" w:rsidP="00B75A6A">
      <w:pPr>
        <w:pStyle w:val="ConsPlusNormal"/>
        <w:jc w:val="right"/>
        <w:rPr>
          <w:rFonts w:ascii="Arial" w:hAnsi="Arial" w:cs="Arial"/>
          <w:sz w:val="24"/>
          <w:szCs w:val="24"/>
        </w:rPr>
      </w:pPr>
      <w:r w:rsidRPr="006811D7">
        <w:rPr>
          <w:rFonts w:ascii="Arial" w:hAnsi="Arial" w:cs="Arial"/>
          <w:sz w:val="24"/>
          <w:szCs w:val="24"/>
        </w:rPr>
        <w:t>Постановлением Администрации</w:t>
      </w:r>
    </w:p>
    <w:p w:rsidR="00FA2354" w:rsidRPr="006811D7" w:rsidRDefault="009B7EBD" w:rsidP="00B75A6A">
      <w:pPr>
        <w:pStyle w:val="ConsPlusNormal"/>
        <w:jc w:val="right"/>
        <w:rPr>
          <w:rFonts w:ascii="Arial" w:hAnsi="Arial" w:cs="Arial"/>
          <w:sz w:val="24"/>
          <w:szCs w:val="24"/>
        </w:rPr>
      </w:pPr>
      <w:r>
        <w:rPr>
          <w:rFonts w:ascii="Arial" w:hAnsi="Arial" w:cs="Arial"/>
          <w:sz w:val="24"/>
          <w:szCs w:val="24"/>
        </w:rPr>
        <w:t>Михайловского</w:t>
      </w:r>
      <w:r w:rsidR="00B75A6A" w:rsidRPr="006811D7">
        <w:rPr>
          <w:rFonts w:ascii="Arial" w:hAnsi="Arial" w:cs="Arial"/>
          <w:sz w:val="24"/>
          <w:szCs w:val="24"/>
        </w:rPr>
        <w:t xml:space="preserve"> сельсовета</w:t>
      </w:r>
      <w:r w:rsidR="00FA2354" w:rsidRPr="006811D7">
        <w:rPr>
          <w:rFonts w:ascii="Arial" w:hAnsi="Arial" w:cs="Arial"/>
          <w:sz w:val="24"/>
          <w:szCs w:val="24"/>
        </w:rPr>
        <w:t xml:space="preserve"> </w:t>
      </w:r>
    </w:p>
    <w:p w:rsidR="00FA2354" w:rsidRPr="006811D7" w:rsidRDefault="00FA2354" w:rsidP="00B75A6A">
      <w:pPr>
        <w:pStyle w:val="ConsPlusNormal"/>
        <w:jc w:val="right"/>
        <w:rPr>
          <w:rFonts w:ascii="Arial" w:hAnsi="Arial" w:cs="Arial"/>
          <w:sz w:val="24"/>
          <w:szCs w:val="24"/>
        </w:rPr>
      </w:pPr>
      <w:r w:rsidRPr="006811D7">
        <w:rPr>
          <w:rFonts w:ascii="Arial" w:hAnsi="Arial" w:cs="Arial"/>
          <w:sz w:val="24"/>
          <w:szCs w:val="24"/>
        </w:rPr>
        <w:t xml:space="preserve">Черемисиновского района </w:t>
      </w:r>
    </w:p>
    <w:p w:rsidR="00B75A6A" w:rsidRPr="006811D7" w:rsidRDefault="00FA2354" w:rsidP="00B75A6A">
      <w:pPr>
        <w:pStyle w:val="ConsPlusNormal"/>
        <w:jc w:val="right"/>
        <w:rPr>
          <w:rFonts w:ascii="Arial" w:hAnsi="Arial" w:cs="Arial"/>
          <w:sz w:val="24"/>
          <w:szCs w:val="24"/>
        </w:rPr>
      </w:pPr>
      <w:r w:rsidRPr="006811D7">
        <w:rPr>
          <w:rFonts w:ascii="Arial" w:hAnsi="Arial" w:cs="Arial"/>
          <w:sz w:val="24"/>
          <w:szCs w:val="24"/>
        </w:rPr>
        <w:t>Курской области</w:t>
      </w:r>
    </w:p>
    <w:p w:rsidR="00B75A6A" w:rsidRPr="006811D7" w:rsidRDefault="00E73355" w:rsidP="00B75A6A">
      <w:pPr>
        <w:pStyle w:val="ConsPlusNormal"/>
        <w:jc w:val="right"/>
        <w:rPr>
          <w:rFonts w:ascii="Arial" w:hAnsi="Arial" w:cs="Arial"/>
          <w:sz w:val="24"/>
          <w:szCs w:val="24"/>
        </w:rPr>
      </w:pPr>
      <w:r w:rsidRPr="006811D7">
        <w:rPr>
          <w:rFonts w:ascii="Arial" w:hAnsi="Arial" w:cs="Arial"/>
          <w:sz w:val="24"/>
          <w:szCs w:val="24"/>
        </w:rPr>
        <w:t>О</w:t>
      </w:r>
      <w:r w:rsidR="00B75A6A" w:rsidRPr="006811D7">
        <w:rPr>
          <w:rFonts w:ascii="Arial" w:hAnsi="Arial" w:cs="Arial"/>
          <w:sz w:val="24"/>
          <w:szCs w:val="24"/>
        </w:rPr>
        <w:t>т</w:t>
      </w:r>
      <w:r w:rsidR="009B7EBD">
        <w:rPr>
          <w:rFonts w:ascii="Arial" w:hAnsi="Arial" w:cs="Arial"/>
          <w:sz w:val="24"/>
          <w:szCs w:val="24"/>
        </w:rPr>
        <w:t xml:space="preserve"> </w:t>
      </w:r>
      <w:r>
        <w:rPr>
          <w:rFonts w:ascii="Arial" w:hAnsi="Arial" w:cs="Arial"/>
          <w:sz w:val="24"/>
          <w:szCs w:val="24"/>
        </w:rPr>
        <w:t>23.</w:t>
      </w:r>
      <w:r w:rsidR="008A3692" w:rsidRPr="006811D7">
        <w:rPr>
          <w:rFonts w:ascii="Arial" w:hAnsi="Arial" w:cs="Arial"/>
          <w:sz w:val="24"/>
          <w:szCs w:val="24"/>
        </w:rPr>
        <w:t>01</w:t>
      </w:r>
      <w:r w:rsidR="00B75A6A" w:rsidRPr="006811D7">
        <w:rPr>
          <w:rFonts w:ascii="Arial" w:hAnsi="Arial" w:cs="Arial"/>
          <w:sz w:val="24"/>
          <w:szCs w:val="24"/>
        </w:rPr>
        <w:t>.20</w:t>
      </w:r>
      <w:r w:rsidR="008A3692" w:rsidRPr="006811D7">
        <w:rPr>
          <w:rFonts w:ascii="Arial" w:hAnsi="Arial" w:cs="Arial"/>
          <w:sz w:val="24"/>
          <w:szCs w:val="24"/>
        </w:rPr>
        <w:t>24г. №</w:t>
      </w:r>
      <w:r w:rsidR="009B7EBD">
        <w:rPr>
          <w:rFonts w:ascii="Arial" w:hAnsi="Arial" w:cs="Arial"/>
          <w:sz w:val="24"/>
          <w:szCs w:val="24"/>
        </w:rPr>
        <w:t>4</w:t>
      </w:r>
    </w:p>
    <w:p w:rsidR="00DC7BF5" w:rsidRPr="004B1311" w:rsidRDefault="004B1311">
      <w:pPr>
        <w:pStyle w:val="ConsPlusTitle"/>
        <w:jc w:val="center"/>
        <w:rPr>
          <w:rFonts w:ascii="Arial" w:hAnsi="Arial" w:cs="Arial"/>
          <w:sz w:val="30"/>
          <w:szCs w:val="30"/>
        </w:rPr>
      </w:pPr>
      <w:bookmarkStart w:id="0" w:name="P60"/>
      <w:bookmarkEnd w:id="0"/>
      <w:r w:rsidRPr="004B1311">
        <w:rPr>
          <w:rFonts w:ascii="Arial" w:hAnsi="Arial" w:cs="Arial"/>
          <w:sz w:val="30"/>
          <w:szCs w:val="30"/>
        </w:rPr>
        <w:t>Порядок</w:t>
      </w:r>
    </w:p>
    <w:p w:rsidR="00DC7BF5" w:rsidRPr="004B1311" w:rsidRDefault="004B1311" w:rsidP="00A375C3">
      <w:pPr>
        <w:pStyle w:val="ConsPlusTitle"/>
        <w:jc w:val="center"/>
        <w:rPr>
          <w:rFonts w:ascii="Arial" w:hAnsi="Arial" w:cs="Arial"/>
          <w:sz w:val="30"/>
          <w:szCs w:val="30"/>
        </w:rPr>
      </w:pPr>
      <w:r>
        <w:rPr>
          <w:rFonts w:ascii="Arial" w:hAnsi="Arial" w:cs="Arial"/>
          <w:sz w:val="30"/>
          <w:szCs w:val="30"/>
        </w:rPr>
        <w:t>у</w:t>
      </w:r>
      <w:r w:rsidRPr="004B1311">
        <w:rPr>
          <w:rFonts w:ascii="Arial" w:hAnsi="Arial" w:cs="Arial"/>
          <w:sz w:val="30"/>
          <w:szCs w:val="30"/>
        </w:rPr>
        <w:t xml:space="preserve">чета бюджетных и денежных обязательств получателей средств бюджета </w:t>
      </w:r>
      <w:r w:rsidR="009B7EBD">
        <w:rPr>
          <w:rFonts w:ascii="Arial" w:hAnsi="Arial" w:cs="Arial"/>
          <w:sz w:val="30"/>
          <w:szCs w:val="30"/>
        </w:rPr>
        <w:t>Михайловского</w:t>
      </w:r>
      <w:r w:rsidRPr="004B1311">
        <w:rPr>
          <w:rFonts w:ascii="Arial" w:hAnsi="Arial" w:cs="Arial"/>
          <w:sz w:val="30"/>
          <w:szCs w:val="30"/>
        </w:rPr>
        <w:t xml:space="preserve"> сельсовета </w:t>
      </w:r>
      <w:proofErr w:type="spellStart"/>
      <w:r>
        <w:rPr>
          <w:rFonts w:ascii="Arial" w:hAnsi="Arial" w:cs="Arial"/>
          <w:sz w:val="30"/>
          <w:szCs w:val="30"/>
        </w:rPr>
        <w:t>Ч</w:t>
      </w:r>
      <w:r w:rsidRPr="004B1311">
        <w:rPr>
          <w:rFonts w:ascii="Arial" w:hAnsi="Arial" w:cs="Arial"/>
          <w:sz w:val="30"/>
          <w:szCs w:val="30"/>
        </w:rPr>
        <w:t>еремисиновского</w:t>
      </w:r>
      <w:proofErr w:type="spellEnd"/>
      <w:r w:rsidRPr="004B1311">
        <w:rPr>
          <w:rFonts w:ascii="Arial" w:hAnsi="Arial" w:cs="Arial"/>
          <w:sz w:val="30"/>
          <w:szCs w:val="30"/>
        </w:rPr>
        <w:t xml:space="preserve"> района </w:t>
      </w:r>
      <w:r>
        <w:rPr>
          <w:rFonts w:ascii="Arial" w:hAnsi="Arial" w:cs="Arial"/>
          <w:sz w:val="30"/>
          <w:szCs w:val="30"/>
        </w:rPr>
        <w:t>К</w:t>
      </w:r>
      <w:r w:rsidRPr="004B1311">
        <w:rPr>
          <w:rFonts w:ascii="Arial" w:hAnsi="Arial" w:cs="Arial"/>
          <w:sz w:val="30"/>
          <w:szCs w:val="30"/>
        </w:rPr>
        <w:t xml:space="preserve">урской области управлением федерального казначейства по </w:t>
      </w:r>
      <w:r>
        <w:rPr>
          <w:rFonts w:ascii="Arial" w:hAnsi="Arial" w:cs="Arial"/>
          <w:sz w:val="30"/>
          <w:szCs w:val="30"/>
        </w:rPr>
        <w:t>К</w:t>
      </w:r>
      <w:r w:rsidRPr="004B1311">
        <w:rPr>
          <w:rFonts w:ascii="Arial" w:hAnsi="Arial" w:cs="Arial"/>
          <w:sz w:val="30"/>
          <w:szCs w:val="30"/>
        </w:rPr>
        <w:t>урской области, осуществляющим полномочия по учету бюджетных и денежных обязательств</w:t>
      </w:r>
    </w:p>
    <w:p w:rsidR="00DC7BF5" w:rsidRPr="004B1311" w:rsidRDefault="00DC7BF5">
      <w:pPr>
        <w:spacing w:after="1"/>
        <w:rPr>
          <w:rFonts w:ascii="Arial" w:hAnsi="Arial" w:cs="Arial"/>
          <w:sz w:val="30"/>
          <w:szCs w:val="30"/>
        </w:rPr>
      </w:pPr>
    </w:p>
    <w:p w:rsidR="00DC7BF5" w:rsidRPr="006811D7" w:rsidRDefault="00DC7BF5">
      <w:pPr>
        <w:pStyle w:val="ConsPlusNormal"/>
        <w:jc w:val="both"/>
        <w:rPr>
          <w:rFonts w:ascii="Arial" w:hAnsi="Arial" w:cs="Arial"/>
          <w:sz w:val="24"/>
          <w:szCs w:val="24"/>
        </w:rPr>
      </w:pPr>
    </w:p>
    <w:p w:rsidR="00DC7BF5" w:rsidRPr="004B1311" w:rsidRDefault="00DC7BF5">
      <w:pPr>
        <w:pStyle w:val="ConsPlusTitle"/>
        <w:jc w:val="center"/>
        <w:outlineLvl w:val="1"/>
        <w:rPr>
          <w:rFonts w:ascii="Arial" w:hAnsi="Arial" w:cs="Arial"/>
          <w:sz w:val="30"/>
          <w:szCs w:val="30"/>
        </w:rPr>
      </w:pPr>
      <w:r w:rsidRPr="004B1311">
        <w:rPr>
          <w:rFonts w:ascii="Arial" w:hAnsi="Arial" w:cs="Arial"/>
          <w:sz w:val="30"/>
          <w:szCs w:val="30"/>
        </w:rPr>
        <w:t>I. Общие положения</w:t>
      </w:r>
    </w:p>
    <w:p w:rsidR="00DC7BF5" w:rsidRPr="006811D7" w:rsidRDefault="00DC7BF5">
      <w:pPr>
        <w:pStyle w:val="ConsPlusNormal"/>
        <w:jc w:val="both"/>
        <w:rPr>
          <w:rFonts w:ascii="Arial" w:hAnsi="Arial" w:cs="Arial"/>
          <w:sz w:val="24"/>
          <w:szCs w:val="24"/>
        </w:rPr>
      </w:pPr>
    </w:p>
    <w:p w:rsidR="00845796" w:rsidRPr="006811D7" w:rsidRDefault="00845796" w:rsidP="00845796">
      <w:pPr>
        <w:pStyle w:val="ConsPlusNormal"/>
        <w:ind w:firstLine="708"/>
        <w:jc w:val="both"/>
        <w:rPr>
          <w:rFonts w:ascii="Arial" w:hAnsi="Arial" w:cs="Arial"/>
          <w:sz w:val="24"/>
          <w:szCs w:val="24"/>
        </w:rPr>
      </w:pPr>
      <w:r w:rsidRPr="006811D7">
        <w:rPr>
          <w:rFonts w:ascii="Arial" w:hAnsi="Arial" w:cs="Arial"/>
          <w:sz w:val="24"/>
          <w:szCs w:val="24"/>
        </w:rPr>
        <w:t xml:space="preserve">1. </w:t>
      </w:r>
      <w:proofErr w:type="gramStart"/>
      <w:r w:rsidRPr="006811D7">
        <w:rPr>
          <w:rFonts w:ascii="Arial" w:hAnsi="Arial" w:cs="Arial"/>
          <w:sz w:val="24"/>
          <w:szCs w:val="24"/>
        </w:rPr>
        <w:t xml:space="preserve">Настоящий Порядок устанавливает правила исполнения бюджета </w:t>
      </w:r>
      <w:r w:rsidR="009B7EBD">
        <w:rPr>
          <w:rFonts w:ascii="Arial" w:hAnsi="Arial" w:cs="Arial"/>
          <w:sz w:val="24"/>
          <w:szCs w:val="24"/>
        </w:rPr>
        <w:t>Михайловского</w:t>
      </w:r>
      <w:r w:rsidR="00CA361F" w:rsidRPr="006811D7">
        <w:rPr>
          <w:rFonts w:ascii="Arial" w:hAnsi="Arial" w:cs="Arial"/>
          <w:sz w:val="24"/>
          <w:szCs w:val="24"/>
        </w:rPr>
        <w:t xml:space="preserve"> </w:t>
      </w:r>
      <w:r w:rsidRPr="006811D7">
        <w:rPr>
          <w:rFonts w:ascii="Arial" w:hAnsi="Arial" w:cs="Arial"/>
          <w:sz w:val="24"/>
          <w:szCs w:val="24"/>
        </w:rPr>
        <w:t xml:space="preserve">сельсовета </w:t>
      </w:r>
      <w:proofErr w:type="spellStart"/>
      <w:r w:rsidRPr="006811D7">
        <w:rPr>
          <w:rFonts w:ascii="Arial" w:hAnsi="Arial" w:cs="Arial"/>
          <w:sz w:val="24"/>
          <w:szCs w:val="24"/>
        </w:rPr>
        <w:t>Черемисиновского</w:t>
      </w:r>
      <w:proofErr w:type="spellEnd"/>
      <w:r w:rsidRPr="006811D7">
        <w:rPr>
          <w:rFonts w:ascii="Arial" w:hAnsi="Arial" w:cs="Arial"/>
          <w:sz w:val="24"/>
          <w:szCs w:val="24"/>
        </w:rPr>
        <w:t xml:space="preserve"> района Курской области </w:t>
      </w:r>
      <w:r w:rsidR="00545251" w:rsidRPr="006811D7">
        <w:rPr>
          <w:rFonts w:ascii="Arial" w:hAnsi="Arial" w:cs="Arial"/>
          <w:sz w:val="24"/>
          <w:szCs w:val="24"/>
        </w:rPr>
        <w:t xml:space="preserve">(далее - бюджет МО) </w:t>
      </w:r>
      <w:r w:rsidRPr="006811D7">
        <w:rPr>
          <w:rFonts w:ascii="Arial" w:hAnsi="Arial" w:cs="Arial"/>
          <w:sz w:val="24"/>
          <w:szCs w:val="24"/>
        </w:rPr>
        <w:t xml:space="preserve">по расходам в части постановки на учет бюджетных и денежных обязательств получателей средств бюджета </w:t>
      </w:r>
      <w:r w:rsidR="00545251" w:rsidRPr="006811D7">
        <w:rPr>
          <w:rFonts w:ascii="Arial" w:hAnsi="Arial" w:cs="Arial"/>
          <w:sz w:val="24"/>
          <w:szCs w:val="24"/>
        </w:rPr>
        <w:t>МО</w:t>
      </w:r>
      <w:r w:rsidRPr="006811D7">
        <w:rPr>
          <w:rFonts w:ascii="Arial" w:hAnsi="Arial" w:cs="Arial"/>
          <w:sz w:val="24"/>
          <w:szCs w:val="24"/>
        </w:rPr>
        <w:t xml:space="preserve"> и внесения в них изменений Управлением Федерального казначейства по Курской области (далее соответственно - бюджетные обязательства, денежные обязательства, УФК по Курской области) в целях отражения указанных операций в пределах лимитов бюджетных</w:t>
      </w:r>
      <w:proofErr w:type="gramEnd"/>
      <w:r w:rsidRPr="006811D7">
        <w:rPr>
          <w:rFonts w:ascii="Arial" w:hAnsi="Arial" w:cs="Arial"/>
          <w:sz w:val="24"/>
          <w:szCs w:val="24"/>
        </w:rPr>
        <w:t xml:space="preserve"> обязательств на лицевых счетах получателей средств бюджета </w:t>
      </w:r>
      <w:r w:rsidR="00545251" w:rsidRPr="006811D7">
        <w:rPr>
          <w:rFonts w:ascii="Arial" w:hAnsi="Arial" w:cs="Arial"/>
          <w:sz w:val="24"/>
          <w:szCs w:val="24"/>
        </w:rPr>
        <w:t xml:space="preserve">МО </w:t>
      </w:r>
      <w:r w:rsidRPr="006811D7">
        <w:rPr>
          <w:rFonts w:ascii="Arial" w:hAnsi="Arial" w:cs="Arial"/>
          <w:sz w:val="24"/>
          <w:szCs w:val="24"/>
        </w:rPr>
        <w:t>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rsidR="00930E17" w:rsidRDefault="00845796" w:rsidP="00845796">
      <w:pPr>
        <w:pStyle w:val="ConsPlusNormal"/>
        <w:ind w:firstLine="708"/>
        <w:jc w:val="both"/>
        <w:rPr>
          <w:rFonts w:ascii="Arial" w:hAnsi="Arial" w:cs="Arial"/>
          <w:sz w:val="24"/>
          <w:szCs w:val="24"/>
        </w:rPr>
      </w:pPr>
      <w:r w:rsidRPr="006811D7">
        <w:rPr>
          <w:rFonts w:ascii="Arial" w:hAnsi="Arial" w:cs="Arial"/>
          <w:sz w:val="24"/>
          <w:szCs w:val="24"/>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соответственно в приложениях N 1 и N 2 к</w:t>
      </w:r>
      <w:r w:rsidR="00930E17">
        <w:rPr>
          <w:rFonts w:ascii="Arial" w:hAnsi="Arial" w:cs="Arial"/>
          <w:sz w:val="24"/>
          <w:szCs w:val="24"/>
        </w:rPr>
        <w:t xml:space="preserve"> настоящему Порядку.</w:t>
      </w:r>
    </w:p>
    <w:p w:rsidR="00845796" w:rsidRPr="006811D7" w:rsidRDefault="00845796" w:rsidP="00930E17">
      <w:pPr>
        <w:pStyle w:val="ConsPlusNormal"/>
        <w:ind w:firstLine="567"/>
        <w:jc w:val="both"/>
        <w:rPr>
          <w:rFonts w:ascii="Arial" w:hAnsi="Arial" w:cs="Arial"/>
          <w:sz w:val="24"/>
          <w:szCs w:val="24"/>
        </w:rPr>
      </w:pPr>
      <w:r w:rsidRPr="006811D7">
        <w:rPr>
          <w:rFonts w:ascii="Arial" w:hAnsi="Arial" w:cs="Arial"/>
          <w:sz w:val="24"/>
          <w:szCs w:val="24"/>
        </w:rPr>
        <w:t xml:space="preserve">3. </w:t>
      </w:r>
      <w:proofErr w:type="gramStart"/>
      <w:r w:rsidRPr="006811D7">
        <w:rPr>
          <w:rFonts w:ascii="Arial" w:hAnsi="Arial" w:cs="Arial"/>
          <w:sz w:val="24"/>
          <w:szCs w:val="24"/>
        </w:rPr>
        <w:t>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w:t>
      </w:r>
      <w:r w:rsidR="00545251" w:rsidRPr="006811D7">
        <w:rPr>
          <w:rFonts w:ascii="Arial" w:hAnsi="Arial" w:cs="Arial"/>
          <w:sz w:val="24"/>
          <w:szCs w:val="24"/>
        </w:rPr>
        <w:t xml:space="preserve"> МО</w:t>
      </w:r>
      <w:r w:rsidRPr="006811D7">
        <w:rPr>
          <w:rFonts w:ascii="Arial" w:hAnsi="Arial" w:cs="Arial"/>
          <w:sz w:val="24"/>
          <w:szCs w:val="24"/>
        </w:rPr>
        <w:t xml:space="preserve"> или УФК по</w:t>
      </w:r>
      <w:proofErr w:type="gramEnd"/>
      <w:r w:rsidRPr="006811D7">
        <w:rPr>
          <w:rFonts w:ascii="Arial" w:hAnsi="Arial" w:cs="Arial"/>
          <w:sz w:val="24"/>
          <w:szCs w:val="24"/>
        </w:rPr>
        <w:t xml:space="preserve"> Курской области.</w:t>
      </w:r>
    </w:p>
    <w:p w:rsidR="00845796" w:rsidRPr="006811D7" w:rsidRDefault="00845796" w:rsidP="006D73FA">
      <w:pPr>
        <w:pStyle w:val="ConsPlusNormal"/>
        <w:ind w:firstLine="708"/>
        <w:jc w:val="both"/>
        <w:rPr>
          <w:rFonts w:ascii="Arial" w:hAnsi="Arial" w:cs="Arial"/>
          <w:sz w:val="24"/>
          <w:szCs w:val="24"/>
        </w:rPr>
      </w:pPr>
      <w:r w:rsidRPr="006811D7">
        <w:rPr>
          <w:rFonts w:ascii="Arial" w:hAnsi="Arial" w:cs="Arial"/>
          <w:sz w:val="24"/>
          <w:szCs w:val="24"/>
        </w:rPr>
        <w:t>Сведения о бюджетном обязательстве и Сведения о денежном обязательстве формируются получателем средств бюджета</w:t>
      </w:r>
      <w:r w:rsidR="00545251" w:rsidRPr="006811D7">
        <w:rPr>
          <w:rFonts w:ascii="Arial" w:hAnsi="Arial" w:cs="Arial"/>
          <w:sz w:val="24"/>
          <w:szCs w:val="24"/>
        </w:rPr>
        <w:t xml:space="preserve"> МО</w:t>
      </w:r>
      <w:r w:rsidRPr="006811D7">
        <w:rPr>
          <w:rFonts w:ascii="Arial" w:hAnsi="Arial" w:cs="Arial"/>
          <w:sz w:val="24"/>
          <w:szCs w:val="24"/>
        </w:rPr>
        <w:t xml:space="preserve"> или УФК по Курской области с учетом положений пунктов 7, 17 - 19 настоящего Порядка.</w:t>
      </w:r>
    </w:p>
    <w:p w:rsidR="00845796" w:rsidRPr="006811D7" w:rsidRDefault="00845796" w:rsidP="00845796">
      <w:pPr>
        <w:pStyle w:val="ConsPlusNormal"/>
        <w:ind w:firstLine="708"/>
        <w:jc w:val="both"/>
        <w:rPr>
          <w:rFonts w:ascii="Arial" w:hAnsi="Arial" w:cs="Arial"/>
          <w:sz w:val="24"/>
          <w:szCs w:val="24"/>
        </w:rPr>
      </w:pPr>
      <w:r w:rsidRPr="006811D7">
        <w:rPr>
          <w:rFonts w:ascii="Arial" w:hAnsi="Arial" w:cs="Arial"/>
          <w:sz w:val="24"/>
          <w:szCs w:val="24"/>
        </w:rPr>
        <w:t>4. Если у получателя средств бюджета</w:t>
      </w:r>
      <w:r w:rsidR="00545251" w:rsidRPr="006811D7">
        <w:rPr>
          <w:rFonts w:ascii="Arial" w:hAnsi="Arial" w:cs="Arial"/>
          <w:sz w:val="24"/>
          <w:szCs w:val="24"/>
        </w:rPr>
        <w:t xml:space="preserve"> МО</w:t>
      </w:r>
      <w:r w:rsidRPr="006811D7">
        <w:rPr>
          <w:rFonts w:ascii="Arial" w:hAnsi="Arial" w:cs="Arial"/>
          <w:sz w:val="24"/>
          <w:szCs w:val="24"/>
        </w:rPr>
        <w:t xml:space="preserve"> 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rsidR="00845796" w:rsidRPr="006811D7" w:rsidRDefault="00845796" w:rsidP="00845796">
      <w:pPr>
        <w:pStyle w:val="ConsPlusNormal"/>
        <w:ind w:firstLine="708"/>
        <w:jc w:val="both"/>
        <w:rPr>
          <w:rFonts w:ascii="Arial" w:hAnsi="Arial" w:cs="Arial"/>
          <w:sz w:val="24"/>
          <w:szCs w:val="24"/>
        </w:rPr>
      </w:pPr>
      <w:r w:rsidRPr="006811D7">
        <w:rPr>
          <w:rFonts w:ascii="Arial" w:hAnsi="Arial" w:cs="Arial"/>
          <w:sz w:val="24"/>
          <w:szCs w:val="24"/>
        </w:rPr>
        <w:t xml:space="preserve">5. Сведения о бюджетном обязательстве и Сведения о денежном </w:t>
      </w:r>
      <w:r w:rsidRPr="006811D7">
        <w:rPr>
          <w:rFonts w:ascii="Arial" w:hAnsi="Arial" w:cs="Arial"/>
          <w:sz w:val="24"/>
          <w:szCs w:val="24"/>
        </w:rPr>
        <w:lastRenderedPageBreak/>
        <w:t>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845796" w:rsidRPr="006811D7" w:rsidRDefault="00845796" w:rsidP="00845796">
      <w:pPr>
        <w:pStyle w:val="ConsPlusNormal"/>
        <w:ind w:firstLine="708"/>
        <w:jc w:val="both"/>
        <w:rPr>
          <w:rFonts w:ascii="Arial" w:hAnsi="Arial" w:cs="Arial"/>
          <w:sz w:val="24"/>
          <w:szCs w:val="24"/>
        </w:rPr>
      </w:pPr>
      <w:r w:rsidRPr="006811D7">
        <w:rPr>
          <w:rFonts w:ascii="Arial" w:hAnsi="Arial" w:cs="Arial"/>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45796" w:rsidRPr="006811D7" w:rsidRDefault="00845796" w:rsidP="00845796">
      <w:pPr>
        <w:pStyle w:val="ConsPlusNormal"/>
        <w:ind w:firstLine="708"/>
        <w:jc w:val="both"/>
        <w:rPr>
          <w:rFonts w:ascii="Arial" w:hAnsi="Arial" w:cs="Arial"/>
          <w:sz w:val="24"/>
          <w:szCs w:val="24"/>
        </w:rPr>
      </w:pPr>
      <w:proofErr w:type="gramStart"/>
      <w:r w:rsidRPr="006811D7">
        <w:rPr>
          <w:rFonts w:ascii="Arial" w:hAnsi="Arial" w:cs="Arial"/>
          <w:sz w:val="24"/>
          <w:szCs w:val="24"/>
        </w:rPr>
        <w:t>Сведения о бюджетном обязательстве и Сведения о денежном обязательстве на основании документов-оснований, документов, подтверждающих возникновение денежного обязательства, предусмотренных пунктом 1 Перечня, подлежащих размещению в единой информационной системе в сфере закупок &lt;1.1&gt;, а также пунктом 2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w:t>
      </w:r>
      <w:proofErr w:type="gramEnd"/>
      <w:r w:rsidRPr="006811D7">
        <w:rPr>
          <w:rFonts w:ascii="Arial" w:hAnsi="Arial" w:cs="Arial"/>
          <w:sz w:val="24"/>
          <w:szCs w:val="24"/>
        </w:rPr>
        <w:t xml:space="preserve">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&lt;1.2&gt;, формируются с использованием единой информационной системы в сфере закупок.</w:t>
      </w:r>
    </w:p>
    <w:p w:rsidR="00845796" w:rsidRPr="006811D7" w:rsidRDefault="00845796" w:rsidP="00845796">
      <w:pPr>
        <w:pStyle w:val="ConsPlusNormal"/>
        <w:jc w:val="both"/>
        <w:rPr>
          <w:rFonts w:ascii="Arial" w:hAnsi="Arial" w:cs="Arial"/>
          <w:sz w:val="24"/>
          <w:szCs w:val="24"/>
        </w:rPr>
      </w:pPr>
      <w:r w:rsidRPr="006811D7">
        <w:rPr>
          <w:rFonts w:ascii="Arial" w:hAnsi="Arial" w:cs="Arial"/>
          <w:sz w:val="24"/>
          <w:szCs w:val="24"/>
        </w:rPr>
        <w:t>--------------------------------</w:t>
      </w:r>
    </w:p>
    <w:p w:rsidR="00845796" w:rsidRPr="006811D7" w:rsidRDefault="00845796" w:rsidP="00845796">
      <w:pPr>
        <w:pStyle w:val="ConsPlusNormal"/>
        <w:jc w:val="both"/>
        <w:rPr>
          <w:rFonts w:ascii="Arial" w:hAnsi="Arial" w:cs="Arial"/>
          <w:sz w:val="24"/>
          <w:szCs w:val="24"/>
        </w:rPr>
      </w:pPr>
      <w:r w:rsidRPr="006811D7">
        <w:rPr>
          <w:rFonts w:ascii="Arial" w:hAnsi="Arial" w:cs="Arial"/>
          <w:sz w:val="24"/>
          <w:szCs w:val="24"/>
        </w:rPr>
        <w:t>&lt;1.1&gt;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845796" w:rsidRPr="006811D7" w:rsidRDefault="00845796" w:rsidP="00845796">
      <w:pPr>
        <w:pStyle w:val="ConsPlusNormal"/>
        <w:jc w:val="both"/>
        <w:rPr>
          <w:rFonts w:ascii="Arial" w:hAnsi="Arial" w:cs="Arial"/>
          <w:sz w:val="24"/>
          <w:szCs w:val="24"/>
        </w:rPr>
      </w:pPr>
      <w:r w:rsidRPr="006811D7">
        <w:rPr>
          <w:rFonts w:ascii="Arial" w:hAnsi="Arial" w:cs="Arial"/>
          <w:sz w:val="24"/>
          <w:szCs w:val="24"/>
        </w:rPr>
        <w:t>&lt;1.2&gt; Правила ведения реестра контрактов, заключенных заказчиками, утвержденные постановлением Правительства Российской Федерации от 27 января 2022 г. № 60.</w:t>
      </w:r>
    </w:p>
    <w:p w:rsidR="00F015E8" w:rsidRPr="006811D7" w:rsidRDefault="00F015E8" w:rsidP="00F015E8">
      <w:pPr>
        <w:pStyle w:val="ConsPlusNormal"/>
        <w:ind w:firstLine="708"/>
        <w:jc w:val="both"/>
        <w:rPr>
          <w:rFonts w:ascii="Arial" w:hAnsi="Arial" w:cs="Arial"/>
          <w:sz w:val="24"/>
          <w:szCs w:val="24"/>
        </w:rPr>
      </w:pPr>
      <w:proofErr w:type="gramStart"/>
      <w:r w:rsidRPr="006811D7">
        <w:rPr>
          <w:rFonts w:ascii="Arial" w:hAnsi="Arial" w:cs="Arial"/>
          <w:sz w:val="24"/>
          <w:szCs w:val="24"/>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w:t>
      </w:r>
      <w:proofErr w:type="gramEnd"/>
      <w:r w:rsidRPr="006811D7">
        <w:rPr>
          <w:rFonts w:ascii="Arial" w:hAnsi="Arial" w:cs="Arial"/>
          <w:sz w:val="24"/>
          <w:szCs w:val="24"/>
        </w:rPr>
        <w:t>, имеющего право действовать от имени получателя средств  бюджета МО.</w:t>
      </w:r>
    </w:p>
    <w:p w:rsidR="00845796" w:rsidRPr="006811D7" w:rsidRDefault="00845796" w:rsidP="006D73FA">
      <w:pPr>
        <w:pStyle w:val="ConsPlusNormal"/>
        <w:ind w:firstLine="708"/>
        <w:jc w:val="both"/>
        <w:rPr>
          <w:rFonts w:ascii="Arial" w:hAnsi="Arial" w:cs="Arial"/>
          <w:sz w:val="24"/>
          <w:szCs w:val="24"/>
        </w:rPr>
      </w:pPr>
      <w:r w:rsidRPr="006811D7">
        <w:rPr>
          <w:rFonts w:ascii="Arial" w:hAnsi="Arial" w:cs="Arial"/>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45796" w:rsidRPr="006811D7" w:rsidRDefault="00845796">
      <w:pPr>
        <w:pStyle w:val="ConsPlusNormal"/>
        <w:jc w:val="both"/>
        <w:rPr>
          <w:rFonts w:ascii="Arial" w:hAnsi="Arial" w:cs="Arial"/>
          <w:sz w:val="24"/>
          <w:szCs w:val="24"/>
        </w:rPr>
      </w:pPr>
    </w:p>
    <w:p w:rsidR="004D0F06" w:rsidRPr="00E73355" w:rsidRDefault="004D0F06" w:rsidP="004D0F06">
      <w:pPr>
        <w:pStyle w:val="ConsPlusNormal"/>
        <w:jc w:val="center"/>
        <w:rPr>
          <w:rFonts w:ascii="Arial" w:hAnsi="Arial" w:cs="Arial"/>
          <w:b/>
          <w:sz w:val="30"/>
          <w:szCs w:val="30"/>
        </w:rPr>
      </w:pPr>
      <w:r w:rsidRPr="00E73355">
        <w:rPr>
          <w:rFonts w:ascii="Arial" w:hAnsi="Arial" w:cs="Arial"/>
          <w:b/>
          <w:sz w:val="30"/>
          <w:szCs w:val="30"/>
        </w:rPr>
        <w:t>II. Постановка на учет бюджетных обязательств</w:t>
      </w:r>
    </w:p>
    <w:p w:rsidR="004D0F06" w:rsidRPr="00E73355" w:rsidRDefault="004D0F06" w:rsidP="004D0F06">
      <w:pPr>
        <w:pStyle w:val="ConsPlusNormal"/>
        <w:jc w:val="center"/>
        <w:rPr>
          <w:rFonts w:ascii="Arial" w:hAnsi="Arial" w:cs="Arial"/>
          <w:b/>
          <w:sz w:val="30"/>
          <w:szCs w:val="30"/>
        </w:rPr>
      </w:pPr>
      <w:r w:rsidRPr="00E73355">
        <w:rPr>
          <w:rFonts w:ascii="Arial" w:hAnsi="Arial" w:cs="Arial"/>
          <w:b/>
          <w:sz w:val="30"/>
          <w:szCs w:val="30"/>
        </w:rPr>
        <w:t>и внесение в них изменений</w:t>
      </w:r>
    </w:p>
    <w:p w:rsidR="004D0F06" w:rsidRPr="006811D7" w:rsidRDefault="004D0F06" w:rsidP="004D0F06">
      <w:pPr>
        <w:pStyle w:val="ConsPlusNormal"/>
        <w:jc w:val="both"/>
        <w:rPr>
          <w:rFonts w:ascii="Arial" w:hAnsi="Arial" w:cs="Arial"/>
          <w:sz w:val="24"/>
          <w:szCs w:val="24"/>
        </w:rPr>
      </w:pPr>
    </w:p>
    <w:p w:rsidR="004D0F06" w:rsidRPr="006811D7" w:rsidRDefault="004D0F06" w:rsidP="004D0F06">
      <w:pPr>
        <w:pStyle w:val="ConsPlusNormal"/>
        <w:ind w:firstLine="708"/>
        <w:jc w:val="both"/>
        <w:rPr>
          <w:rFonts w:ascii="Arial" w:hAnsi="Arial" w:cs="Arial"/>
          <w:sz w:val="24"/>
          <w:szCs w:val="24"/>
        </w:rPr>
      </w:pPr>
      <w:r w:rsidRPr="006811D7">
        <w:rPr>
          <w:rFonts w:ascii="Arial" w:hAnsi="Arial" w:cs="Arial"/>
          <w:sz w:val="24"/>
          <w:szCs w:val="24"/>
        </w:rPr>
        <w:t xml:space="preserve">7. Сведения о бюджетных обязательствах, возникших на основании документов-оснований, предусмотренных пунктом 1 графы 2 Перечня (далее - принимаемые бюджетные обязательства), а также документов-оснований, </w:t>
      </w:r>
      <w:r w:rsidRPr="006811D7">
        <w:rPr>
          <w:rFonts w:ascii="Arial" w:hAnsi="Arial" w:cs="Arial"/>
          <w:sz w:val="24"/>
          <w:szCs w:val="24"/>
        </w:rPr>
        <w:lastRenderedPageBreak/>
        <w:t>предусмотренных пунктами 2 - 1</w:t>
      </w:r>
      <w:r w:rsidR="00264744" w:rsidRPr="006811D7">
        <w:rPr>
          <w:rFonts w:ascii="Arial" w:hAnsi="Arial" w:cs="Arial"/>
          <w:sz w:val="24"/>
          <w:szCs w:val="24"/>
        </w:rPr>
        <w:t>1</w:t>
      </w:r>
      <w:r w:rsidRPr="006811D7">
        <w:rPr>
          <w:rFonts w:ascii="Arial" w:hAnsi="Arial" w:cs="Arial"/>
          <w:sz w:val="24"/>
          <w:szCs w:val="24"/>
        </w:rPr>
        <w:t xml:space="preserve"> графы 2 Перечня (далее - принятые бюджетные обязательства), формируются в соответствии с настоящим Порядком:</w:t>
      </w:r>
    </w:p>
    <w:p w:rsidR="004D0F06" w:rsidRPr="006811D7" w:rsidRDefault="004D0F06" w:rsidP="004D0F06">
      <w:pPr>
        <w:pStyle w:val="ConsPlusNormal"/>
        <w:ind w:firstLine="708"/>
        <w:jc w:val="both"/>
        <w:rPr>
          <w:rFonts w:ascii="Arial" w:hAnsi="Arial" w:cs="Arial"/>
          <w:sz w:val="24"/>
          <w:szCs w:val="24"/>
        </w:rPr>
      </w:pPr>
      <w:r w:rsidRPr="006811D7">
        <w:rPr>
          <w:rFonts w:ascii="Arial" w:hAnsi="Arial" w:cs="Arial"/>
          <w:sz w:val="24"/>
          <w:szCs w:val="24"/>
        </w:rPr>
        <w:t>а) УФК по Курской области:</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пунктом </w:t>
      </w:r>
      <w:r w:rsidR="00264744" w:rsidRPr="006811D7">
        <w:rPr>
          <w:rFonts w:ascii="Arial" w:hAnsi="Arial" w:cs="Arial"/>
          <w:sz w:val="24"/>
          <w:szCs w:val="24"/>
        </w:rPr>
        <w:t xml:space="preserve">4-8, </w:t>
      </w:r>
      <w:r w:rsidRPr="006811D7">
        <w:rPr>
          <w:rFonts w:ascii="Arial" w:hAnsi="Arial" w:cs="Arial"/>
          <w:sz w:val="24"/>
          <w:szCs w:val="24"/>
        </w:rPr>
        <w:t>1</w:t>
      </w:r>
      <w:r w:rsidR="00264744" w:rsidRPr="006811D7">
        <w:rPr>
          <w:rFonts w:ascii="Arial" w:hAnsi="Arial" w:cs="Arial"/>
          <w:sz w:val="24"/>
          <w:szCs w:val="24"/>
        </w:rPr>
        <w:t>1</w:t>
      </w:r>
      <w:r w:rsidRPr="006811D7">
        <w:rPr>
          <w:rFonts w:ascii="Arial" w:hAnsi="Arial" w:cs="Arial"/>
          <w:sz w:val="24"/>
          <w:szCs w:val="24"/>
        </w:rPr>
        <w:t xml:space="preserve">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w:t>
      </w:r>
    </w:p>
    <w:p w:rsidR="004D0F06" w:rsidRPr="006811D7" w:rsidRDefault="004D0F06" w:rsidP="00C82455">
      <w:pPr>
        <w:pStyle w:val="ConsPlusNormal"/>
        <w:ind w:firstLine="708"/>
        <w:jc w:val="both"/>
        <w:rPr>
          <w:rFonts w:ascii="Arial" w:hAnsi="Arial" w:cs="Arial"/>
          <w:sz w:val="24"/>
          <w:szCs w:val="24"/>
        </w:rPr>
      </w:pPr>
      <w:proofErr w:type="gramStart"/>
      <w:r w:rsidRPr="006811D7">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пунктом </w:t>
      </w:r>
      <w:r w:rsidR="00264744" w:rsidRPr="006811D7">
        <w:rPr>
          <w:rFonts w:ascii="Arial" w:hAnsi="Arial" w:cs="Arial"/>
          <w:sz w:val="24"/>
          <w:szCs w:val="24"/>
        </w:rPr>
        <w:t xml:space="preserve">4-8, </w:t>
      </w:r>
      <w:r w:rsidRPr="006811D7">
        <w:rPr>
          <w:rFonts w:ascii="Arial" w:hAnsi="Arial" w:cs="Arial"/>
          <w:sz w:val="24"/>
          <w:szCs w:val="24"/>
        </w:rPr>
        <w:t>1</w:t>
      </w:r>
      <w:r w:rsidR="00264744" w:rsidRPr="006811D7">
        <w:rPr>
          <w:rFonts w:ascii="Arial" w:hAnsi="Arial" w:cs="Arial"/>
          <w:sz w:val="24"/>
          <w:szCs w:val="24"/>
        </w:rPr>
        <w:t>1</w:t>
      </w:r>
      <w:r w:rsidRPr="006811D7">
        <w:rPr>
          <w:rFonts w:ascii="Arial" w:hAnsi="Arial" w:cs="Arial"/>
          <w:sz w:val="24"/>
          <w:szCs w:val="24"/>
        </w:rPr>
        <w:t xml:space="preserve"> графы 2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бюджета</w:t>
      </w:r>
      <w:r w:rsidR="00C82455" w:rsidRPr="006811D7">
        <w:rPr>
          <w:rFonts w:ascii="Arial" w:hAnsi="Arial" w:cs="Arial"/>
          <w:sz w:val="24"/>
          <w:szCs w:val="24"/>
        </w:rPr>
        <w:t xml:space="preserve"> </w:t>
      </w:r>
      <w:r w:rsidR="00545251" w:rsidRPr="006811D7">
        <w:rPr>
          <w:rFonts w:ascii="Arial" w:hAnsi="Arial" w:cs="Arial"/>
          <w:sz w:val="24"/>
          <w:szCs w:val="24"/>
        </w:rPr>
        <w:t xml:space="preserve">МО </w:t>
      </w:r>
      <w:r w:rsidRPr="006811D7">
        <w:rPr>
          <w:rFonts w:ascii="Arial" w:hAnsi="Arial" w:cs="Arial"/>
          <w:sz w:val="24"/>
          <w:szCs w:val="24"/>
        </w:rPr>
        <w:t>в соответствии с Порядком казначейского обслуживания, утвержденным приказом Федерального казначейства от 14.05.2020 N 21н, типа бюджетного обязательства;</w:t>
      </w:r>
      <w:proofErr w:type="gramEnd"/>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б) получателем средств бюджета</w:t>
      </w:r>
      <w:r w:rsidR="00545251" w:rsidRPr="006811D7">
        <w:rPr>
          <w:rFonts w:ascii="Arial" w:hAnsi="Arial" w:cs="Arial"/>
          <w:sz w:val="24"/>
          <w:szCs w:val="24"/>
        </w:rPr>
        <w:t xml:space="preserve"> МО</w:t>
      </w:r>
      <w:proofErr w:type="gramStart"/>
      <w:r w:rsidR="00545251" w:rsidRPr="006811D7">
        <w:rPr>
          <w:rFonts w:ascii="Arial" w:hAnsi="Arial" w:cs="Arial"/>
          <w:sz w:val="24"/>
          <w:szCs w:val="24"/>
        </w:rPr>
        <w:t xml:space="preserve"> </w:t>
      </w:r>
      <w:r w:rsidRPr="006811D7">
        <w:rPr>
          <w:rFonts w:ascii="Arial" w:hAnsi="Arial" w:cs="Arial"/>
          <w:sz w:val="24"/>
          <w:szCs w:val="24"/>
        </w:rPr>
        <w:t>:</w:t>
      </w:r>
      <w:proofErr w:type="gramEnd"/>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в части принимаемых бюджетных обязательств, возникших на основании документов-оснований, предусмотренных:</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пунктом 1 графы 2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в части принятых бюджетных обязательств, возникших на основании документов-оснований, предусмотренных:</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пунктами 2, 3 графы 2 Перечня - не позднее пяти рабочих дней, следующих за днем заключения государственного контракта, договора, указанных в данных пунктах графы 2 Перечня;</w:t>
      </w:r>
    </w:p>
    <w:p w:rsidR="004D0F06" w:rsidRPr="006811D7" w:rsidRDefault="004D0F06" w:rsidP="00C82455">
      <w:pPr>
        <w:pStyle w:val="ConsPlusNormal"/>
        <w:ind w:firstLine="708"/>
        <w:jc w:val="both"/>
        <w:rPr>
          <w:rFonts w:ascii="Arial" w:hAnsi="Arial" w:cs="Arial"/>
          <w:sz w:val="24"/>
          <w:szCs w:val="24"/>
        </w:rPr>
      </w:pPr>
      <w:proofErr w:type="gramStart"/>
      <w:r w:rsidRPr="006811D7">
        <w:rPr>
          <w:rFonts w:ascii="Arial" w:hAnsi="Arial" w:cs="Arial"/>
          <w:sz w:val="24"/>
          <w:szCs w:val="24"/>
        </w:rPr>
        <w:t>пунктами 9, 10 графы 2 Перечня -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545251" w:rsidRPr="006811D7">
        <w:rPr>
          <w:rFonts w:ascii="Arial" w:hAnsi="Arial" w:cs="Arial"/>
          <w:sz w:val="24"/>
          <w:szCs w:val="24"/>
        </w:rPr>
        <w:t xml:space="preserve"> МО</w:t>
      </w:r>
      <w:r w:rsidRPr="006811D7">
        <w:rPr>
          <w:rFonts w:ascii="Arial" w:hAnsi="Arial" w:cs="Arial"/>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sidR="00545251" w:rsidRPr="006811D7">
        <w:rPr>
          <w:rFonts w:ascii="Arial" w:hAnsi="Arial" w:cs="Arial"/>
          <w:sz w:val="24"/>
          <w:szCs w:val="24"/>
        </w:rPr>
        <w:t xml:space="preserve"> МО</w:t>
      </w:r>
      <w:r w:rsidRPr="006811D7">
        <w:rPr>
          <w:rFonts w:ascii="Arial" w:hAnsi="Arial" w:cs="Arial"/>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w:t>
      </w:r>
      <w:proofErr w:type="gramEnd"/>
      <w:r w:rsidRPr="006811D7">
        <w:rPr>
          <w:rFonts w:ascii="Arial" w:hAnsi="Arial" w:cs="Arial"/>
          <w:sz w:val="24"/>
          <w:szCs w:val="24"/>
        </w:rPr>
        <w:t xml:space="preserve"> взыскания на средства бюджетов бюджетной системы Российской Федерации (далее - решение налогового органа)</w:t>
      </w:r>
      <w:r w:rsidR="00E92593" w:rsidRPr="006811D7">
        <w:rPr>
          <w:rFonts w:ascii="Arial" w:hAnsi="Arial" w:cs="Arial"/>
          <w:sz w:val="24"/>
          <w:szCs w:val="24"/>
        </w:rPr>
        <w:t>.</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8.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4D0F06" w:rsidRPr="006811D7" w:rsidRDefault="004D0F06" w:rsidP="00E92593">
      <w:pPr>
        <w:pStyle w:val="ConsPlusNormal"/>
        <w:ind w:firstLine="708"/>
        <w:jc w:val="both"/>
        <w:rPr>
          <w:rFonts w:ascii="Arial" w:hAnsi="Arial" w:cs="Arial"/>
          <w:sz w:val="24"/>
          <w:szCs w:val="24"/>
        </w:rPr>
      </w:pPr>
      <w:r w:rsidRPr="006811D7">
        <w:rPr>
          <w:rFonts w:ascii="Arial" w:hAnsi="Arial" w:cs="Arial"/>
          <w:sz w:val="24"/>
          <w:szCs w:val="24"/>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4D0F06" w:rsidRPr="006811D7" w:rsidRDefault="004D0F06" w:rsidP="00C82455">
      <w:pPr>
        <w:pStyle w:val="ConsPlusNormal"/>
        <w:ind w:firstLine="708"/>
        <w:jc w:val="both"/>
        <w:rPr>
          <w:rFonts w:ascii="Arial" w:hAnsi="Arial" w:cs="Arial"/>
          <w:sz w:val="24"/>
          <w:szCs w:val="24"/>
        </w:rPr>
      </w:pPr>
      <w:proofErr w:type="gramStart"/>
      <w:r w:rsidRPr="006811D7">
        <w:rPr>
          <w:rFonts w:ascii="Arial" w:hAnsi="Arial" w:cs="Arial"/>
          <w:sz w:val="24"/>
          <w:szCs w:val="24"/>
        </w:rPr>
        <w:t>В случае внесения изменений в бюджетное обязательство в связи с внесением изменений в документ-основание</w:t>
      </w:r>
      <w:proofErr w:type="gramEnd"/>
      <w:r w:rsidRPr="006811D7">
        <w:rPr>
          <w:rFonts w:ascii="Arial" w:hAnsi="Arial" w:cs="Arial"/>
          <w:sz w:val="24"/>
          <w:szCs w:val="24"/>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w:t>
      </w:r>
      <w:r w:rsidR="00545251" w:rsidRPr="006811D7">
        <w:rPr>
          <w:rFonts w:ascii="Arial" w:hAnsi="Arial" w:cs="Arial"/>
          <w:sz w:val="24"/>
          <w:szCs w:val="24"/>
        </w:rPr>
        <w:t xml:space="preserve"> МО</w:t>
      </w:r>
      <w:r w:rsidRPr="006811D7">
        <w:rPr>
          <w:rFonts w:ascii="Arial" w:hAnsi="Arial" w:cs="Arial"/>
          <w:sz w:val="24"/>
          <w:szCs w:val="24"/>
        </w:rPr>
        <w:t xml:space="preserve"> в УФК по Курской области одновременно с формированием Сведений о бюджетном обязательстве.</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9. При постановке на учет бюджетных обязательств (внесении в них изменений) в соответствии со Сведениями о бюджетном обязательстве, </w:t>
      </w:r>
      <w:r w:rsidRPr="006811D7">
        <w:rPr>
          <w:rFonts w:ascii="Arial" w:hAnsi="Arial" w:cs="Arial"/>
          <w:sz w:val="24"/>
          <w:szCs w:val="24"/>
        </w:rPr>
        <w:lastRenderedPageBreak/>
        <w:t>сформированными получателем средств бюджета</w:t>
      </w:r>
      <w:r w:rsidR="00545251" w:rsidRPr="006811D7">
        <w:rPr>
          <w:rFonts w:ascii="Arial" w:hAnsi="Arial" w:cs="Arial"/>
          <w:sz w:val="24"/>
          <w:szCs w:val="24"/>
        </w:rPr>
        <w:t xml:space="preserve"> МО</w:t>
      </w:r>
      <w:r w:rsidRPr="006811D7">
        <w:rPr>
          <w:rFonts w:ascii="Arial" w:hAnsi="Arial" w:cs="Arial"/>
          <w:sz w:val="24"/>
          <w:szCs w:val="24"/>
        </w:rPr>
        <w:t>,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545251" w:rsidRPr="006811D7">
        <w:rPr>
          <w:rFonts w:ascii="Arial" w:hAnsi="Arial" w:cs="Arial"/>
          <w:sz w:val="24"/>
          <w:szCs w:val="24"/>
        </w:rPr>
        <w:t xml:space="preserve"> МО</w:t>
      </w:r>
      <w:r w:rsidRPr="006811D7">
        <w:rPr>
          <w:rFonts w:ascii="Arial" w:hAnsi="Arial" w:cs="Arial"/>
          <w:sz w:val="24"/>
          <w:szCs w:val="24"/>
        </w:rPr>
        <w:t xml:space="preserve"> в УФК по Курской области для постановки на учет бюджетных обязательств в соответствии с настоящим Порядком или включению в реестр контрактов;</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w:t>
      </w:r>
      <w:r w:rsidR="00E92593" w:rsidRPr="006811D7">
        <w:rPr>
          <w:rFonts w:ascii="Arial" w:hAnsi="Arial" w:cs="Arial"/>
          <w:sz w:val="24"/>
          <w:szCs w:val="24"/>
        </w:rPr>
        <w:t>жением N 1 к настоящему Порядку</w:t>
      </w:r>
      <w:r w:rsidRPr="006811D7">
        <w:rPr>
          <w:rFonts w:ascii="Arial" w:hAnsi="Arial" w:cs="Arial"/>
          <w:sz w:val="24"/>
          <w:szCs w:val="24"/>
        </w:rPr>
        <w:t>;</w:t>
      </w:r>
    </w:p>
    <w:p w:rsidR="004D0F06" w:rsidRPr="006811D7" w:rsidRDefault="004D0F06" w:rsidP="00C82455">
      <w:pPr>
        <w:pStyle w:val="ConsPlusNormal"/>
        <w:ind w:firstLine="708"/>
        <w:jc w:val="both"/>
        <w:rPr>
          <w:rFonts w:ascii="Arial" w:hAnsi="Arial" w:cs="Arial"/>
          <w:sz w:val="24"/>
          <w:szCs w:val="24"/>
        </w:rPr>
      </w:pPr>
      <w:proofErr w:type="spellStart"/>
      <w:r w:rsidRPr="006811D7">
        <w:rPr>
          <w:rFonts w:ascii="Arial" w:hAnsi="Arial" w:cs="Arial"/>
          <w:sz w:val="24"/>
          <w:szCs w:val="24"/>
        </w:rPr>
        <w:t>непревышение</w:t>
      </w:r>
      <w:proofErr w:type="spellEnd"/>
      <w:r w:rsidRPr="006811D7">
        <w:rPr>
          <w:rFonts w:ascii="Arial" w:hAnsi="Arial" w:cs="Arial"/>
          <w:sz w:val="24"/>
          <w:szCs w:val="24"/>
        </w:rPr>
        <w:t xml:space="preserve"> суммы бюджетного обязательства по соответствующим кодам классификации расходов бюджета</w:t>
      </w:r>
      <w:r w:rsidR="00545251" w:rsidRPr="006811D7">
        <w:rPr>
          <w:rFonts w:ascii="Arial" w:hAnsi="Arial" w:cs="Arial"/>
          <w:sz w:val="24"/>
          <w:szCs w:val="24"/>
        </w:rPr>
        <w:t xml:space="preserve"> МО</w:t>
      </w:r>
      <w:r w:rsidRPr="006811D7">
        <w:rPr>
          <w:rFonts w:ascii="Arial" w:hAnsi="Arial" w:cs="Arial"/>
          <w:sz w:val="24"/>
          <w:szCs w:val="24"/>
        </w:rPr>
        <w:t xml:space="preserve">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sidR="00545251" w:rsidRPr="006811D7">
        <w:rPr>
          <w:rFonts w:ascii="Arial" w:hAnsi="Arial" w:cs="Arial"/>
          <w:sz w:val="24"/>
          <w:szCs w:val="24"/>
        </w:rPr>
        <w:t xml:space="preserve"> МО</w:t>
      </w:r>
      <w:r w:rsidRPr="006811D7">
        <w:rPr>
          <w:rFonts w:ascii="Arial" w:hAnsi="Arial" w:cs="Arial"/>
          <w:sz w:val="24"/>
          <w:szCs w:val="24"/>
        </w:rPr>
        <w:t>, указанному в Сведениях о бюджетном обязательстве, документе-основании.</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10. </w:t>
      </w:r>
      <w:proofErr w:type="gramStart"/>
      <w:r w:rsidRPr="006811D7">
        <w:rPr>
          <w:rFonts w:ascii="Arial" w:hAnsi="Arial" w:cs="Arial"/>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проверка, предусмотренная пунктом 9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w:t>
      </w:r>
      <w:r w:rsidR="00545251" w:rsidRPr="006811D7">
        <w:rPr>
          <w:rFonts w:ascii="Arial" w:hAnsi="Arial" w:cs="Arial"/>
          <w:sz w:val="24"/>
          <w:szCs w:val="24"/>
        </w:rPr>
        <w:t xml:space="preserve"> МО</w:t>
      </w:r>
      <w:r w:rsidRPr="006811D7">
        <w:rPr>
          <w:rFonts w:ascii="Arial" w:hAnsi="Arial" w:cs="Arial"/>
          <w:sz w:val="24"/>
          <w:szCs w:val="24"/>
        </w:rPr>
        <w:t>.</w:t>
      </w:r>
      <w:proofErr w:type="gramEnd"/>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11. </w:t>
      </w:r>
      <w:proofErr w:type="gramStart"/>
      <w:r w:rsidRPr="006811D7">
        <w:rPr>
          <w:rFonts w:ascii="Arial" w:hAnsi="Arial" w:cs="Arial"/>
          <w:sz w:val="24"/>
          <w:szCs w:val="24"/>
        </w:rPr>
        <w:t>В случае положительного результата проверки Сведений о бюджетном обязательстве на соответствие требованиям, предусмотренным пунктами 9 и 10 настоящего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 в течение срока, указанного в абзаце первом пункта 9 настоящего Порядка, и направляет получателю средств  бюджета</w:t>
      </w:r>
      <w:r w:rsidR="00545251" w:rsidRPr="006811D7">
        <w:rPr>
          <w:rFonts w:ascii="Arial" w:hAnsi="Arial" w:cs="Arial"/>
          <w:sz w:val="24"/>
          <w:szCs w:val="24"/>
        </w:rPr>
        <w:t xml:space="preserve"> МО</w:t>
      </w:r>
      <w:r w:rsidRPr="006811D7">
        <w:rPr>
          <w:rFonts w:ascii="Arial" w:hAnsi="Arial" w:cs="Arial"/>
          <w:sz w:val="24"/>
          <w:szCs w:val="24"/>
        </w:rPr>
        <w:t xml:space="preserve"> извещение о постановке на учет (изменении</w:t>
      </w:r>
      <w:proofErr w:type="gramEnd"/>
      <w:r w:rsidRPr="006811D7">
        <w:rPr>
          <w:rFonts w:ascii="Arial" w:hAnsi="Arial" w:cs="Arial"/>
          <w:sz w:val="24"/>
          <w:szCs w:val="24"/>
        </w:rPr>
        <w:t xml:space="preserve">) бюджетного обязательства, реквизиты которого установлены в приложении N </w:t>
      </w:r>
      <w:r w:rsidR="00EF6EC3" w:rsidRPr="006811D7">
        <w:rPr>
          <w:rFonts w:ascii="Arial" w:hAnsi="Arial" w:cs="Arial"/>
          <w:sz w:val="24"/>
          <w:szCs w:val="24"/>
        </w:rPr>
        <w:t>4</w:t>
      </w:r>
      <w:r w:rsidRPr="006811D7">
        <w:rPr>
          <w:rFonts w:ascii="Arial" w:hAnsi="Arial" w:cs="Arial"/>
          <w:sz w:val="24"/>
          <w:szCs w:val="24"/>
        </w:rPr>
        <w:t xml:space="preserve"> к настоящему Порядку (далее - Извещение о бюджетном обязательстве).</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Извещение о бюджетном обязательстве направляется УФК по Курской области получателю средств бюджета</w:t>
      </w:r>
      <w:r w:rsidR="00545251" w:rsidRPr="006811D7">
        <w:rPr>
          <w:rFonts w:ascii="Arial" w:hAnsi="Arial" w:cs="Arial"/>
          <w:sz w:val="24"/>
          <w:szCs w:val="24"/>
        </w:rPr>
        <w:t xml:space="preserve"> МО</w:t>
      </w:r>
      <w:proofErr w:type="gramStart"/>
      <w:r w:rsidR="00EF6EC3" w:rsidRPr="006811D7">
        <w:rPr>
          <w:rFonts w:ascii="Arial" w:hAnsi="Arial" w:cs="Arial"/>
          <w:sz w:val="24"/>
          <w:szCs w:val="24"/>
        </w:rPr>
        <w:t xml:space="preserve"> </w:t>
      </w:r>
      <w:r w:rsidRPr="006811D7">
        <w:rPr>
          <w:rFonts w:ascii="Arial" w:hAnsi="Arial" w:cs="Arial"/>
          <w:sz w:val="24"/>
          <w:szCs w:val="24"/>
        </w:rPr>
        <w:t>:</w:t>
      </w:r>
      <w:proofErr w:type="gramEnd"/>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Учетный номер бюджетного обязательства является уникальным и не </w:t>
      </w:r>
      <w:r w:rsidRPr="006811D7">
        <w:rPr>
          <w:rFonts w:ascii="Arial" w:hAnsi="Arial" w:cs="Arial"/>
          <w:sz w:val="24"/>
          <w:szCs w:val="24"/>
        </w:rPr>
        <w:lastRenderedPageBreak/>
        <w:t>подлежит изменению, в том числе при изменении отдельных реквизитов бюджетного обязательства.</w:t>
      </w:r>
    </w:p>
    <w:p w:rsidR="004D0F06" w:rsidRPr="006811D7" w:rsidRDefault="004D0F06" w:rsidP="004D0F06">
      <w:pPr>
        <w:pStyle w:val="ConsPlusNormal"/>
        <w:jc w:val="both"/>
        <w:rPr>
          <w:rFonts w:ascii="Arial" w:hAnsi="Arial" w:cs="Arial"/>
          <w:sz w:val="24"/>
          <w:szCs w:val="24"/>
        </w:rPr>
      </w:pPr>
      <w:r w:rsidRPr="006811D7">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с 1 по 8 разряд - код получателя средств бюджета</w:t>
      </w:r>
      <w:r w:rsidR="00545251" w:rsidRPr="006811D7">
        <w:rPr>
          <w:rFonts w:ascii="Arial" w:hAnsi="Arial" w:cs="Arial"/>
          <w:sz w:val="24"/>
          <w:szCs w:val="24"/>
        </w:rPr>
        <w:t xml:space="preserve"> МО</w:t>
      </w:r>
      <w:r w:rsidRPr="006811D7">
        <w:rPr>
          <w:rFonts w:ascii="Arial" w:hAnsi="Arial" w:cs="Arial"/>
          <w:sz w:val="24"/>
          <w:szCs w:val="24"/>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9 и 10 разряды - последние две цифры года, в котором бюджетное обязательство поставлено на учет;</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с 11 по 19 разряд - номер бюджетного обязательства, присваиваемый УФК по Курской области в рамках одного календарного года.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w:t>
      </w:r>
      <w:proofErr w:type="gramStart"/>
      <w:r w:rsidRPr="006811D7">
        <w:rPr>
          <w:rFonts w:ascii="Arial" w:hAnsi="Arial" w:cs="Arial"/>
          <w:sz w:val="24"/>
          <w:szCs w:val="24"/>
        </w:rPr>
        <w:t>дств Св</w:t>
      </w:r>
      <w:proofErr w:type="gramEnd"/>
      <w:r w:rsidRPr="006811D7">
        <w:rPr>
          <w:rFonts w:ascii="Arial" w:hAnsi="Arial" w:cs="Arial"/>
          <w:sz w:val="24"/>
          <w:szCs w:val="24"/>
        </w:rPr>
        <w:t>едений о бюджетном обязательстве, в котором указываются нулевые суммовые показатели. При этом получателю средств бюджета</w:t>
      </w:r>
      <w:r w:rsidR="00545251" w:rsidRPr="006811D7">
        <w:rPr>
          <w:rFonts w:ascii="Arial" w:hAnsi="Arial" w:cs="Arial"/>
          <w:sz w:val="24"/>
          <w:szCs w:val="24"/>
        </w:rPr>
        <w:t xml:space="preserve"> МО</w:t>
      </w:r>
      <w:r w:rsidRPr="006811D7">
        <w:rPr>
          <w:rFonts w:ascii="Arial" w:hAnsi="Arial" w:cs="Arial"/>
          <w:sz w:val="24"/>
          <w:szCs w:val="24"/>
        </w:rPr>
        <w:t xml:space="preserve">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12. </w:t>
      </w:r>
      <w:proofErr w:type="gramStart"/>
      <w:r w:rsidRPr="006811D7">
        <w:rPr>
          <w:rFonts w:ascii="Arial" w:hAnsi="Arial" w:cs="Arial"/>
          <w:sz w:val="24"/>
          <w:szCs w:val="24"/>
        </w:rPr>
        <w:t>В случае отрицательного результата проверки Сведений о бюджетном обязательстве на соответствие требованиям, предусмотренным абзацами вторым, третьим и пятым пункта 9, пунктом 10 Порядка, в срок, установленный абзацем первым пункта 9 Порядка, УФК по Курской области направляет получателю средств бюджета</w:t>
      </w:r>
      <w:r w:rsidR="00EF6EC3" w:rsidRPr="006811D7">
        <w:rPr>
          <w:rFonts w:ascii="Arial" w:hAnsi="Arial" w:cs="Arial"/>
          <w:sz w:val="24"/>
          <w:szCs w:val="24"/>
        </w:rPr>
        <w:t xml:space="preserve"> </w:t>
      </w:r>
      <w:r w:rsidR="00173741" w:rsidRPr="006811D7">
        <w:rPr>
          <w:rFonts w:ascii="Arial" w:hAnsi="Arial" w:cs="Arial"/>
          <w:sz w:val="24"/>
          <w:szCs w:val="24"/>
        </w:rPr>
        <w:t>МО</w:t>
      </w:r>
      <w:r w:rsidRPr="006811D7">
        <w:rPr>
          <w:rFonts w:ascii="Arial" w:hAnsi="Arial" w:cs="Arial"/>
          <w:sz w:val="24"/>
          <w:szCs w:val="24"/>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roofErr w:type="gramEnd"/>
      <w:r w:rsidRPr="006811D7">
        <w:rPr>
          <w:rFonts w:ascii="Arial" w:hAnsi="Arial" w:cs="Arial"/>
          <w:sz w:val="24"/>
          <w:szCs w:val="24"/>
        </w:rPr>
        <w:t>, в соответствии с Правилами организации и функционирования системы казначейских платежей, утвержденными приказом Федерального казначейства от 13 мая 2020 г. N 20н (далее - уведомление).</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В отношении Сведений о бюджетных обязательствах, представленных на бумажном носителе, УФК по Курской области возвращает получателю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12.1. В случае превышения суммы бюджетного обязательства по соответствующим кодам классификации расходов бюджета</w:t>
      </w:r>
      <w:r w:rsidR="00173741" w:rsidRPr="006811D7">
        <w:rPr>
          <w:rFonts w:ascii="Arial" w:hAnsi="Arial" w:cs="Arial"/>
          <w:sz w:val="24"/>
          <w:szCs w:val="24"/>
        </w:rPr>
        <w:t xml:space="preserve"> МО</w:t>
      </w:r>
      <w:r w:rsidRPr="006811D7">
        <w:rPr>
          <w:rFonts w:ascii="Arial" w:hAnsi="Arial" w:cs="Arial"/>
          <w:sz w:val="24"/>
          <w:szCs w:val="24"/>
        </w:rPr>
        <w:t xml:space="preserve"> над суммой неиспользованных лимитов бюджетных обязательств, отраженных на соответствующем лицевом счете получателя бюджетных средств, УФК по Курской области в срок, установленный абзацем первым пункта 9 настоящего Порядка: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в отношении Сведений о бюджетных обязательствах, возникших на основании документов-основан</w:t>
      </w:r>
      <w:r w:rsidR="00C733C9">
        <w:rPr>
          <w:rFonts w:ascii="Arial" w:hAnsi="Arial" w:cs="Arial"/>
          <w:sz w:val="24"/>
          <w:szCs w:val="24"/>
        </w:rPr>
        <w:t xml:space="preserve">ий, предусмотренных пунктами 1 </w:t>
      </w:r>
      <w:r w:rsidRPr="006811D7">
        <w:rPr>
          <w:rFonts w:ascii="Arial" w:hAnsi="Arial" w:cs="Arial"/>
          <w:sz w:val="24"/>
          <w:szCs w:val="24"/>
        </w:rPr>
        <w:t xml:space="preserve"> графы 2 Перечня:</w:t>
      </w:r>
    </w:p>
    <w:p w:rsidR="004D0F06" w:rsidRPr="006811D7" w:rsidRDefault="004D0F06" w:rsidP="004D0F06">
      <w:pPr>
        <w:pStyle w:val="ConsPlusNormal"/>
        <w:jc w:val="both"/>
        <w:rPr>
          <w:rFonts w:ascii="Arial" w:hAnsi="Arial" w:cs="Arial"/>
          <w:sz w:val="24"/>
          <w:szCs w:val="24"/>
        </w:rPr>
      </w:pPr>
      <w:r w:rsidRPr="006811D7">
        <w:rPr>
          <w:rFonts w:ascii="Arial" w:hAnsi="Arial" w:cs="Arial"/>
          <w:sz w:val="24"/>
          <w:szCs w:val="24"/>
        </w:rPr>
        <w:t>представленных в электронной форме, - направляет получателю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уведомление в электронной форме;</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lastRenderedPageBreak/>
        <w:t>представленных на бумажном носителе, - возвращает получателю средств  бюджета</w:t>
      </w:r>
      <w:r w:rsidR="00173741" w:rsidRPr="006811D7">
        <w:rPr>
          <w:rFonts w:ascii="Arial" w:hAnsi="Arial" w:cs="Arial"/>
          <w:sz w:val="24"/>
          <w:szCs w:val="24"/>
        </w:rPr>
        <w:t xml:space="preserve"> МО</w:t>
      </w:r>
      <w:r w:rsidR="00B942AC" w:rsidRPr="006811D7">
        <w:rPr>
          <w:rFonts w:ascii="Arial" w:hAnsi="Arial" w:cs="Arial"/>
          <w:sz w:val="24"/>
          <w:szCs w:val="24"/>
        </w:rPr>
        <w:t xml:space="preserve"> </w:t>
      </w:r>
      <w:r w:rsidRPr="006811D7">
        <w:rPr>
          <w:rFonts w:ascii="Arial" w:hAnsi="Arial" w:cs="Arial"/>
          <w:sz w:val="24"/>
          <w:szCs w:val="24"/>
        </w:rPr>
        <w:t>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4D0F06" w:rsidRPr="006811D7" w:rsidRDefault="004D0F06" w:rsidP="00B942AC">
      <w:pPr>
        <w:pStyle w:val="ConsPlusNormal"/>
        <w:ind w:firstLine="708"/>
        <w:jc w:val="both"/>
        <w:rPr>
          <w:rFonts w:ascii="Arial" w:hAnsi="Arial" w:cs="Arial"/>
          <w:sz w:val="24"/>
          <w:szCs w:val="24"/>
        </w:rPr>
      </w:pPr>
      <w:r w:rsidRPr="006811D7">
        <w:rPr>
          <w:rFonts w:ascii="Arial" w:hAnsi="Arial" w:cs="Arial"/>
          <w:sz w:val="24"/>
          <w:szCs w:val="24"/>
        </w:rPr>
        <w:t>в отношении Сведений о бюджетных обязательствах, возникших на основании документов-оснований, предусмотренных пунктами</w:t>
      </w:r>
      <w:r w:rsidR="00C733C9">
        <w:rPr>
          <w:rFonts w:ascii="Arial" w:hAnsi="Arial" w:cs="Arial"/>
          <w:sz w:val="24"/>
          <w:szCs w:val="24"/>
        </w:rPr>
        <w:t xml:space="preserve"> 2,3,</w:t>
      </w:r>
      <w:r w:rsidRPr="006811D7">
        <w:rPr>
          <w:rFonts w:ascii="Arial" w:hAnsi="Arial" w:cs="Arial"/>
          <w:sz w:val="24"/>
          <w:szCs w:val="24"/>
        </w:rPr>
        <w:t xml:space="preserve"> 9, 10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получателю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Извещение о бюджетном обязательстве;</w:t>
      </w:r>
    </w:p>
    <w:p w:rsidR="004D0F06" w:rsidRPr="006811D7" w:rsidRDefault="004D0F06" w:rsidP="00B942AC">
      <w:pPr>
        <w:pStyle w:val="ConsPlusNormal"/>
        <w:ind w:firstLine="708"/>
        <w:jc w:val="both"/>
        <w:rPr>
          <w:rFonts w:ascii="Arial" w:hAnsi="Arial" w:cs="Arial"/>
          <w:sz w:val="24"/>
          <w:szCs w:val="24"/>
        </w:rPr>
      </w:pPr>
      <w:r w:rsidRPr="006811D7">
        <w:rPr>
          <w:rFonts w:ascii="Arial" w:hAnsi="Arial" w:cs="Arial"/>
          <w:sz w:val="24"/>
          <w:szCs w:val="24"/>
        </w:rPr>
        <w:t>получателю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и главному распорядителю (распорядителю) средств бюджета</w:t>
      </w:r>
      <w:r w:rsidR="00173741" w:rsidRPr="006811D7">
        <w:rPr>
          <w:rFonts w:ascii="Arial" w:hAnsi="Arial" w:cs="Arial"/>
          <w:sz w:val="24"/>
          <w:szCs w:val="24"/>
        </w:rPr>
        <w:t xml:space="preserve"> МО</w:t>
      </w:r>
      <w:r w:rsidRPr="006811D7">
        <w:rPr>
          <w:rFonts w:ascii="Arial" w:hAnsi="Arial" w:cs="Arial"/>
          <w:sz w:val="24"/>
          <w:szCs w:val="24"/>
        </w:rPr>
        <w:t>, в ведении которого находится получатель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Уведомление о превышении бюджетным обязательством неиспользованных лимитов бюджетных обязательств, реквизиты которого установлены в приложении N </w:t>
      </w:r>
      <w:r w:rsidR="00B942AC" w:rsidRPr="006811D7">
        <w:rPr>
          <w:rFonts w:ascii="Arial" w:hAnsi="Arial" w:cs="Arial"/>
          <w:sz w:val="24"/>
          <w:szCs w:val="24"/>
        </w:rPr>
        <w:t>7</w:t>
      </w:r>
      <w:r w:rsidRPr="006811D7">
        <w:rPr>
          <w:rFonts w:ascii="Arial" w:hAnsi="Arial" w:cs="Arial"/>
          <w:sz w:val="24"/>
          <w:szCs w:val="24"/>
        </w:rPr>
        <w:t xml:space="preserve"> к настоящему Порядку (далее - Уведомление о превышении)</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13. В бюджетные обязательства, поставленные на учет до начала текущего финансового года, исполнение которых осуществляется в текущем финансовом году, УФК по Курской области вносятся изменения в соответствии с пунктом 8 настоящего Порядка в первый рабочий день текущего финансового года: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в отношении бюджетных обязательств, возникших на основании документов-оснований, предусмотренных пунктами 1 - 3, 9, 10 графы 2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4D0F06" w:rsidRPr="006811D7" w:rsidRDefault="004D0F06" w:rsidP="00C82455">
      <w:pPr>
        <w:pStyle w:val="ConsPlusNormal"/>
        <w:ind w:firstLine="708"/>
        <w:jc w:val="both"/>
        <w:rPr>
          <w:rFonts w:ascii="Arial" w:hAnsi="Arial" w:cs="Arial"/>
          <w:sz w:val="24"/>
          <w:szCs w:val="24"/>
        </w:rPr>
      </w:pPr>
      <w:proofErr w:type="gramStart"/>
      <w:r w:rsidRPr="006811D7">
        <w:rPr>
          <w:rFonts w:ascii="Arial" w:hAnsi="Arial" w:cs="Arial"/>
          <w:sz w:val="24"/>
          <w:szCs w:val="24"/>
        </w:rPr>
        <w:t>В бюджетные обязательства, в которые внесены изменения в соответствии с настоящим пунктом, получателем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8 настоящего Порядка не позднее первого рабочего дня февраля текущего финансового года.</w:t>
      </w:r>
      <w:proofErr w:type="gramEnd"/>
    </w:p>
    <w:p w:rsidR="004D0F06" w:rsidRPr="006811D7" w:rsidRDefault="004D0F06" w:rsidP="00C82455">
      <w:pPr>
        <w:pStyle w:val="ConsPlusNormal"/>
        <w:ind w:firstLine="708"/>
        <w:jc w:val="both"/>
        <w:rPr>
          <w:rFonts w:ascii="Arial" w:hAnsi="Arial" w:cs="Arial"/>
          <w:sz w:val="24"/>
          <w:szCs w:val="24"/>
        </w:rPr>
      </w:pPr>
      <w:proofErr w:type="gramStart"/>
      <w:r w:rsidRPr="006811D7">
        <w:rPr>
          <w:rFonts w:ascii="Arial" w:hAnsi="Arial" w:cs="Arial"/>
          <w:sz w:val="24"/>
          <w:szCs w:val="24"/>
        </w:rPr>
        <w:t>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9 настоящего Порядка, направляет для сведения главному распорядителю средств областного бюджета, в ведении которого находится получатель средств бюджета</w:t>
      </w:r>
      <w:r w:rsidR="00173741" w:rsidRPr="006811D7">
        <w:rPr>
          <w:rFonts w:ascii="Arial" w:hAnsi="Arial" w:cs="Arial"/>
          <w:sz w:val="24"/>
          <w:szCs w:val="24"/>
        </w:rPr>
        <w:t xml:space="preserve"> МО</w:t>
      </w:r>
      <w:r w:rsidRPr="006811D7">
        <w:rPr>
          <w:rFonts w:ascii="Arial" w:hAnsi="Arial" w:cs="Arial"/>
          <w:sz w:val="24"/>
          <w:szCs w:val="24"/>
        </w:rPr>
        <w:t>, Уведомление о превышении принятым бюджетным обязательством неиспользованных лимитов бюджетных обязательств, реквизиты которого установлены в приложении</w:t>
      </w:r>
      <w:proofErr w:type="gramEnd"/>
      <w:r w:rsidRPr="006811D7">
        <w:rPr>
          <w:rFonts w:ascii="Arial" w:hAnsi="Arial" w:cs="Arial"/>
          <w:sz w:val="24"/>
          <w:szCs w:val="24"/>
        </w:rPr>
        <w:t xml:space="preserve"> N </w:t>
      </w:r>
      <w:r w:rsidR="00B942AC" w:rsidRPr="006811D7">
        <w:rPr>
          <w:rFonts w:ascii="Arial" w:hAnsi="Arial" w:cs="Arial"/>
          <w:sz w:val="24"/>
          <w:szCs w:val="24"/>
        </w:rPr>
        <w:t>7</w:t>
      </w:r>
      <w:r w:rsidRPr="006811D7">
        <w:rPr>
          <w:rFonts w:ascii="Arial" w:hAnsi="Arial" w:cs="Arial"/>
          <w:sz w:val="24"/>
          <w:szCs w:val="24"/>
        </w:rPr>
        <w:t xml:space="preserve"> к настоящему Порядку, не позднее следующего рабочего дня после дня совершения операций, предусмотренных настоящим пунктом.</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14. </w:t>
      </w:r>
      <w:proofErr w:type="gramStart"/>
      <w:r w:rsidRPr="006811D7">
        <w:rPr>
          <w:rFonts w:ascii="Arial" w:hAnsi="Arial" w:cs="Arial"/>
          <w:sz w:val="24"/>
          <w:szCs w:val="24"/>
        </w:rPr>
        <w:t>В случае ликвидации (реорганизации) получателя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либо изменения типа </w:t>
      </w:r>
      <w:r w:rsidR="00181BE0" w:rsidRPr="006811D7">
        <w:rPr>
          <w:rFonts w:ascii="Arial" w:hAnsi="Arial" w:cs="Arial"/>
          <w:sz w:val="24"/>
          <w:szCs w:val="24"/>
        </w:rPr>
        <w:t xml:space="preserve">муниципального </w:t>
      </w:r>
      <w:r w:rsidRPr="006811D7">
        <w:rPr>
          <w:rFonts w:ascii="Arial" w:hAnsi="Arial" w:cs="Arial"/>
          <w:sz w:val="24"/>
          <w:szCs w:val="24"/>
        </w:rPr>
        <w:t xml:space="preserve"> казенного учреждения не позднее пяти рабочих дней со дня, следующего за днем отзыва с соответствующего лицевого счета получателя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в части аннулирования соответствующих неисполненных бюджетных обязательств.</w:t>
      </w:r>
      <w:proofErr w:type="gramEnd"/>
    </w:p>
    <w:p w:rsidR="004D0F06" w:rsidRPr="006811D7" w:rsidRDefault="004D0F06" w:rsidP="004D0F06">
      <w:pPr>
        <w:pStyle w:val="ConsPlusNormal"/>
        <w:jc w:val="both"/>
        <w:rPr>
          <w:rFonts w:ascii="Arial" w:hAnsi="Arial" w:cs="Arial"/>
          <w:sz w:val="24"/>
          <w:szCs w:val="24"/>
        </w:rPr>
      </w:pPr>
    </w:p>
    <w:p w:rsidR="004D0F06" w:rsidRPr="00E73355" w:rsidRDefault="004D0F06" w:rsidP="00C82455">
      <w:pPr>
        <w:pStyle w:val="ConsPlusNormal"/>
        <w:jc w:val="center"/>
        <w:rPr>
          <w:rFonts w:ascii="Arial" w:hAnsi="Arial" w:cs="Arial"/>
          <w:b/>
          <w:sz w:val="30"/>
          <w:szCs w:val="30"/>
        </w:rPr>
      </w:pPr>
      <w:r w:rsidRPr="00E73355">
        <w:rPr>
          <w:rFonts w:ascii="Arial" w:hAnsi="Arial" w:cs="Arial"/>
          <w:b/>
          <w:sz w:val="30"/>
          <w:szCs w:val="30"/>
        </w:rPr>
        <w:t>III. Учет бюджетных обязательств</w:t>
      </w:r>
    </w:p>
    <w:p w:rsidR="004D0F06" w:rsidRPr="00E73355" w:rsidRDefault="004D0F06" w:rsidP="00C82455">
      <w:pPr>
        <w:pStyle w:val="ConsPlusNormal"/>
        <w:jc w:val="center"/>
        <w:rPr>
          <w:rFonts w:ascii="Arial" w:hAnsi="Arial" w:cs="Arial"/>
          <w:b/>
          <w:sz w:val="30"/>
          <w:szCs w:val="30"/>
        </w:rPr>
      </w:pPr>
      <w:r w:rsidRPr="00E73355">
        <w:rPr>
          <w:rFonts w:ascii="Arial" w:hAnsi="Arial" w:cs="Arial"/>
          <w:b/>
          <w:sz w:val="30"/>
          <w:szCs w:val="30"/>
        </w:rPr>
        <w:lastRenderedPageBreak/>
        <w:t>по исполнительным документам, решениям налоговых органов</w:t>
      </w:r>
    </w:p>
    <w:p w:rsidR="004D0F06" w:rsidRPr="00E73355" w:rsidRDefault="004D0F06" w:rsidP="004D0F06">
      <w:pPr>
        <w:pStyle w:val="ConsPlusNormal"/>
        <w:jc w:val="both"/>
        <w:rPr>
          <w:rFonts w:ascii="Arial" w:hAnsi="Arial" w:cs="Arial"/>
          <w:sz w:val="30"/>
          <w:szCs w:val="30"/>
        </w:rPr>
      </w:pP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15. </w:t>
      </w:r>
      <w:proofErr w:type="gramStart"/>
      <w:r w:rsidRPr="006811D7">
        <w:rPr>
          <w:rFonts w:ascii="Arial" w:hAnsi="Arial" w:cs="Arial"/>
          <w:sz w:val="24"/>
          <w:szCs w:val="24"/>
        </w:rPr>
        <w:t>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w:t>
      </w:r>
      <w:proofErr w:type="gramStart"/>
      <w:r w:rsidRPr="006811D7">
        <w:rPr>
          <w:rFonts w:ascii="Arial" w:hAnsi="Arial" w:cs="Arial"/>
          <w:sz w:val="24"/>
          <w:szCs w:val="24"/>
        </w:rPr>
        <w:t>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w:t>
      </w:r>
      <w:proofErr w:type="gramEnd"/>
      <w:r w:rsidRPr="006811D7">
        <w:rPr>
          <w:rFonts w:ascii="Arial" w:hAnsi="Arial" w:cs="Arial"/>
          <w:sz w:val="24"/>
          <w:szCs w:val="24"/>
        </w:rPr>
        <w:t xml:space="preserve"> </w:t>
      </w:r>
      <w:proofErr w:type="gramStart"/>
      <w:r w:rsidRPr="006811D7">
        <w:rPr>
          <w:rFonts w:ascii="Arial" w:hAnsi="Arial" w:cs="Arial"/>
          <w:sz w:val="24"/>
          <w:szCs w:val="24"/>
        </w:rPr>
        <w:t>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roofErr w:type="gramEnd"/>
    </w:p>
    <w:p w:rsidR="004D0F06" w:rsidRPr="006811D7" w:rsidRDefault="004D0F06" w:rsidP="004D0F06">
      <w:pPr>
        <w:pStyle w:val="ConsPlusNormal"/>
        <w:jc w:val="both"/>
        <w:rPr>
          <w:rFonts w:ascii="Arial" w:hAnsi="Arial" w:cs="Arial"/>
          <w:sz w:val="24"/>
          <w:szCs w:val="24"/>
        </w:rPr>
      </w:pPr>
    </w:p>
    <w:p w:rsidR="004D0F06" w:rsidRPr="00E73355" w:rsidRDefault="004D0F06" w:rsidP="00C82455">
      <w:pPr>
        <w:pStyle w:val="ConsPlusNormal"/>
        <w:jc w:val="center"/>
        <w:rPr>
          <w:rFonts w:ascii="Arial" w:hAnsi="Arial" w:cs="Arial"/>
          <w:b/>
          <w:sz w:val="30"/>
          <w:szCs w:val="30"/>
        </w:rPr>
      </w:pPr>
      <w:r w:rsidRPr="00E73355">
        <w:rPr>
          <w:rFonts w:ascii="Arial" w:hAnsi="Arial" w:cs="Arial"/>
          <w:b/>
          <w:sz w:val="30"/>
          <w:szCs w:val="30"/>
        </w:rPr>
        <w:t>IV. Постановка на учет денежных обязательств</w:t>
      </w:r>
    </w:p>
    <w:p w:rsidR="004D0F06" w:rsidRPr="00E73355" w:rsidRDefault="004D0F06" w:rsidP="00C82455">
      <w:pPr>
        <w:pStyle w:val="ConsPlusNormal"/>
        <w:jc w:val="center"/>
        <w:rPr>
          <w:rFonts w:ascii="Arial" w:hAnsi="Arial" w:cs="Arial"/>
          <w:b/>
          <w:sz w:val="30"/>
          <w:szCs w:val="30"/>
        </w:rPr>
      </w:pPr>
      <w:r w:rsidRPr="00E73355">
        <w:rPr>
          <w:rFonts w:ascii="Arial" w:hAnsi="Arial" w:cs="Arial"/>
          <w:b/>
          <w:sz w:val="30"/>
          <w:szCs w:val="30"/>
        </w:rPr>
        <w:t>и внесение в них изменений</w:t>
      </w:r>
    </w:p>
    <w:p w:rsidR="004D0F06" w:rsidRPr="00E73355" w:rsidRDefault="004D0F06" w:rsidP="004D0F06">
      <w:pPr>
        <w:pStyle w:val="ConsPlusNormal"/>
        <w:jc w:val="both"/>
        <w:rPr>
          <w:rFonts w:ascii="Arial" w:hAnsi="Arial" w:cs="Arial"/>
          <w:sz w:val="30"/>
          <w:szCs w:val="30"/>
        </w:rPr>
      </w:pP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17. </w:t>
      </w:r>
      <w:proofErr w:type="gramStart"/>
      <w:r w:rsidRPr="006811D7">
        <w:rPr>
          <w:rFonts w:ascii="Arial" w:hAnsi="Arial" w:cs="Arial"/>
          <w:sz w:val="24"/>
          <w:szCs w:val="24"/>
        </w:rPr>
        <w:t>Сведения о денежных обязательствах по принятым бюджетным обязательствам формируются УФК по Курской области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и оплаты денежных обязательств, подлежащих исполнению за счет бюджетных ассигнований по источникам финансирования дефицита бюджета</w:t>
      </w:r>
      <w:r w:rsidR="00173741" w:rsidRPr="006811D7">
        <w:rPr>
          <w:rFonts w:ascii="Arial" w:hAnsi="Arial" w:cs="Arial"/>
          <w:sz w:val="24"/>
          <w:szCs w:val="24"/>
        </w:rPr>
        <w:t xml:space="preserve"> МО</w:t>
      </w:r>
      <w:r w:rsidRPr="006811D7">
        <w:rPr>
          <w:rFonts w:ascii="Arial" w:hAnsi="Arial" w:cs="Arial"/>
          <w:sz w:val="24"/>
          <w:szCs w:val="24"/>
        </w:rPr>
        <w:t xml:space="preserve">, установленным </w:t>
      </w:r>
      <w:r w:rsidR="00264744" w:rsidRPr="006811D7">
        <w:rPr>
          <w:rFonts w:ascii="Arial" w:hAnsi="Arial" w:cs="Arial"/>
          <w:sz w:val="24"/>
          <w:szCs w:val="24"/>
        </w:rPr>
        <w:t xml:space="preserve">Администрацией </w:t>
      </w:r>
      <w:r w:rsidR="009B7EBD">
        <w:rPr>
          <w:rFonts w:ascii="Arial" w:hAnsi="Arial" w:cs="Arial"/>
          <w:sz w:val="24"/>
          <w:szCs w:val="24"/>
        </w:rPr>
        <w:t>Михайловского</w:t>
      </w:r>
      <w:r w:rsidR="006A7B47" w:rsidRPr="006811D7">
        <w:rPr>
          <w:rFonts w:ascii="Arial" w:hAnsi="Arial" w:cs="Arial"/>
          <w:sz w:val="24"/>
          <w:szCs w:val="24"/>
        </w:rPr>
        <w:t xml:space="preserve"> </w:t>
      </w:r>
      <w:r w:rsidR="00264744" w:rsidRPr="006811D7">
        <w:rPr>
          <w:rFonts w:ascii="Arial" w:hAnsi="Arial" w:cs="Arial"/>
          <w:sz w:val="24"/>
          <w:szCs w:val="24"/>
        </w:rPr>
        <w:t xml:space="preserve">сельсовета </w:t>
      </w:r>
      <w:proofErr w:type="spellStart"/>
      <w:r w:rsidR="00264744" w:rsidRPr="006811D7">
        <w:rPr>
          <w:rFonts w:ascii="Arial" w:hAnsi="Arial" w:cs="Arial"/>
          <w:sz w:val="24"/>
          <w:szCs w:val="24"/>
        </w:rPr>
        <w:t>Черемисиновского</w:t>
      </w:r>
      <w:proofErr w:type="spellEnd"/>
      <w:r w:rsidR="00264744" w:rsidRPr="006811D7">
        <w:rPr>
          <w:rFonts w:ascii="Arial" w:hAnsi="Arial" w:cs="Arial"/>
          <w:sz w:val="24"/>
          <w:szCs w:val="24"/>
        </w:rPr>
        <w:t xml:space="preserve"> района</w:t>
      </w:r>
      <w:r w:rsidRPr="006811D7">
        <w:rPr>
          <w:rFonts w:ascii="Arial" w:hAnsi="Arial" w:cs="Arial"/>
          <w:sz w:val="24"/>
          <w:szCs w:val="24"/>
        </w:rPr>
        <w:t xml:space="preserve"> Курской области (далее - Порядок санкционирования), за</w:t>
      </w:r>
      <w:proofErr w:type="gramEnd"/>
      <w:r w:rsidRPr="006811D7">
        <w:rPr>
          <w:rFonts w:ascii="Arial" w:hAnsi="Arial" w:cs="Arial"/>
          <w:sz w:val="24"/>
          <w:szCs w:val="24"/>
        </w:rPr>
        <w:t xml:space="preserve"> исключением случаев, указанных в абзацах втором - пятом пункта 18 настоящего Порядка.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18. Сведения о денежных обязательствах формируются получателем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в течение трех рабочих дней со дня, следующего за днем возникновения денежного обязательства, в случае:</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w:t>
      </w:r>
      <w:r w:rsidRPr="006811D7">
        <w:rPr>
          <w:rFonts w:ascii="Arial" w:hAnsi="Arial" w:cs="Arial"/>
          <w:sz w:val="24"/>
          <w:szCs w:val="24"/>
        </w:rPr>
        <w:lastRenderedPageBreak/>
        <w:t>требованиями Порядка санкционирования;</w:t>
      </w:r>
    </w:p>
    <w:p w:rsidR="004D0F06" w:rsidRPr="006811D7" w:rsidRDefault="004D0F06" w:rsidP="00C82455">
      <w:pPr>
        <w:pStyle w:val="ConsPlusNormal"/>
        <w:ind w:firstLine="708"/>
        <w:jc w:val="both"/>
        <w:rPr>
          <w:rFonts w:ascii="Arial" w:hAnsi="Arial" w:cs="Arial"/>
          <w:sz w:val="24"/>
          <w:szCs w:val="24"/>
        </w:rPr>
      </w:pPr>
      <w:proofErr w:type="gramStart"/>
      <w:r w:rsidRPr="006811D7">
        <w:rPr>
          <w:rFonts w:ascii="Arial" w:hAnsi="Arial" w:cs="Arial"/>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2 и 3 графы 2 Перечня.</w:t>
      </w:r>
      <w:proofErr w:type="gramEnd"/>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В случае оплаты денежных обязательств через единую информационную систему в сфере закупок Сведения о денежных обязательствах формируются получателем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на каждый докумен</w:t>
      </w:r>
      <w:r w:rsidR="00264744" w:rsidRPr="006811D7">
        <w:rPr>
          <w:rFonts w:ascii="Arial" w:hAnsi="Arial" w:cs="Arial"/>
          <w:sz w:val="24"/>
          <w:szCs w:val="24"/>
        </w:rPr>
        <w:t xml:space="preserve">т, подтверждающий возникновение </w:t>
      </w:r>
      <w:r w:rsidRPr="006811D7">
        <w:rPr>
          <w:rFonts w:ascii="Arial" w:hAnsi="Arial" w:cs="Arial"/>
          <w:sz w:val="24"/>
          <w:szCs w:val="24"/>
        </w:rPr>
        <w:t>денежного обязательства, либо на каждое распоряжение о совершении казначейского платежа, сформированное в единой информационной системе в сфере закупок</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19. </w:t>
      </w:r>
      <w:proofErr w:type="gramStart"/>
      <w:r w:rsidRPr="006811D7">
        <w:rPr>
          <w:rFonts w:ascii="Arial" w:hAnsi="Arial" w:cs="Arial"/>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roofErr w:type="gramEnd"/>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20. УФК по Курской области не позднее следующего рабочего дня со дня представления получателем средств бюджета</w:t>
      </w:r>
      <w:r w:rsidR="00173741" w:rsidRPr="006811D7">
        <w:rPr>
          <w:rFonts w:ascii="Arial" w:hAnsi="Arial" w:cs="Arial"/>
          <w:sz w:val="24"/>
          <w:szCs w:val="24"/>
        </w:rPr>
        <w:t xml:space="preserve"> МО</w:t>
      </w:r>
      <w:r w:rsidR="00181BE0" w:rsidRPr="006811D7">
        <w:rPr>
          <w:rFonts w:ascii="Arial" w:hAnsi="Arial" w:cs="Arial"/>
          <w:sz w:val="24"/>
          <w:szCs w:val="24"/>
        </w:rPr>
        <w:t xml:space="preserve"> </w:t>
      </w:r>
      <w:r w:rsidRPr="006811D7">
        <w:rPr>
          <w:rFonts w:ascii="Arial" w:hAnsi="Arial" w:cs="Arial"/>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средств бюджета</w:t>
      </w:r>
      <w:r w:rsidR="00173741" w:rsidRPr="006811D7">
        <w:rPr>
          <w:rFonts w:ascii="Arial" w:hAnsi="Arial" w:cs="Arial"/>
          <w:sz w:val="24"/>
          <w:szCs w:val="24"/>
        </w:rPr>
        <w:t xml:space="preserve"> МО</w:t>
      </w:r>
      <w:r w:rsidRPr="006811D7">
        <w:rPr>
          <w:rFonts w:ascii="Arial" w:hAnsi="Arial" w:cs="Arial"/>
          <w:sz w:val="24"/>
          <w:szCs w:val="24"/>
        </w:rPr>
        <w:t>;</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для постановки на учет денежных обязательств в соответствии с настоящим Порядком.</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20.1. Для внесения изменений в денежное обязательство, поставленное на учет на основании представленных получателем средств бюджета</w:t>
      </w:r>
      <w:r w:rsidR="00173741" w:rsidRPr="006811D7">
        <w:rPr>
          <w:rFonts w:ascii="Arial" w:hAnsi="Arial" w:cs="Arial"/>
          <w:sz w:val="24"/>
          <w:szCs w:val="24"/>
        </w:rPr>
        <w:t xml:space="preserve"> МО</w:t>
      </w:r>
      <w:r w:rsidR="00181BE0" w:rsidRPr="006811D7">
        <w:rPr>
          <w:rFonts w:ascii="Arial" w:hAnsi="Arial" w:cs="Arial"/>
          <w:sz w:val="24"/>
          <w:szCs w:val="24"/>
        </w:rPr>
        <w:t xml:space="preserve"> </w:t>
      </w:r>
      <w:r w:rsidRPr="006811D7">
        <w:rPr>
          <w:rFonts w:ascii="Arial" w:hAnsi="Arial" w:cs="Arial"/>
          <w:sz w:val="24"/>
          <w:szCs w:val="24"/>
        </w:rPr>
        <w:t>Сведений о денежных обязательствах, формируются Сведения о денежном обязательстве с указанием учетного номера денежного обязательства, в которое вносится изменение.</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В случае внесения изменений в денежное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4D0F06" w:rsidRPr="006811D7" w:rsidRDefault="004D0F06" w:rsidP="00C82455">
      <w:pPr>
        <w:pStyle w:val="ConsPlusNormal"/>
        <w:ind w:firstLine="708"/>
        <w:jc w:val="both"/>
        <w:rPr>
          <w:rFonts w:ascii="Arial" w:hAnsi="Arial" w:cs="Arial"/>
          <w:sz w:val="24"/>
          <w:szCs w:val="24"/>
        </w:rPr>
      </w:pPr>
      <w:proofErr w:type="gramStart"/>
      <w:r w:rsidRPr="006811D7">
        <w:rPr>
          <w:rFonts w:ascii="Arial" w:hAnsi="Arial" w:cs="Arial"/>
          <w:sz w:val="24"/>
          <w:szCs w:val="24"/>
        </w:rPr>
        <w:t>В случае внесения изменений в денежное обязательство в связи с внесением изменений в документ-основание</w:t>
      </w:r>
      <w:proofErr w:type="gramEnd"/>
      <w:r w:rsidRPr="006811D7">
        <w:rPr>
          <w:rFonts w:ascii="Arial" w:hAnsi="Arial" w:cs="Arial"/>
          <w:sz w:val="24"/>
          <w:szCs w:val="24"/>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в УФК по Курской </w:t>
      </w:r>
      <w:r w:rsidRPr="006811D7">
        <w:rPr>
          <w:rFonts w:ascii="Arial" w:hAnsi="Arial" w:cs="Arial"/>
          <w:sz w:val="24"/>
          <w:szCs w:val="24"/>
        </w:rPr>
        <w:lastRenderedPageBreak/>
        <w:t>области одновременно с формированием Сведений о денежном обязательстве.</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Аннулирование суммы денежного обязательства, принятого на основании ошибочно (повторно) направленных в УФК по Курской области сведений о денежном обязательстве, а также в случаях, установленных законодательством Российской Федерации, осуществляется на основании представленны</w:t>
      </w:r>
      <w:r w:rsidR="006D40D5">
        <w:rPr>
          <w:rFonts w:ascii="Arial" w:hAnsi="Arial" w:cs="Arial"/>
          <w:sz w:val="24"/>
          <w:szCs w:val="24"/>
        </w:rPr>
        <w:t>х получателем бюджетных сре</w:t>
      </w:r>
      <w:proofErr w:type="gramStart"/>
      <w:r w:rsidR="006D40D5">
        <w:rPr>
          <w:rFonts w:ascii="Arial" w:hAnsi="Arial" w:cs="Arial"/>
          <w:sz w:val="24"/>
          <w:szCs w:val="24"/>
        </w:rPr>
        <w:t xml:space="preserve">дств </w:t>
      </w:r>
      <w:r w:rsidRPr="006811D7">
        <w:rPr>
          <w:rFonts w:ascii="Arial" w:hAnsi="Arial" w:cs="Arial"/>
          <w:sz w:val="24"/>
          <w:szCs w:val="24"/>
        </w:rPr>
        <w:t>Св</w:t>
      </w:r>
      <w:proofErr w:type="gramEnd"/>
      <w:r w:rsidRPr="006811D7">
        <w:rPr>
          <w:rFonts w:ascii="Arial" w:hAnsi="Arial" w:cs="Arial"/>
          <w:sz w:val="24"/>
          <w:szCs w:val="24"/>
        </w:rPr>
        <w:t>едений о денежном обязательстве, в котором указываются нулевые суммовые показатели. При этом получателю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во вложениях необходимо представить письменное подтверждение необходимости аннулирования суммы данного денежного обязательства в форме электронной копии бумажного документа, созданной посредством его сканирования.</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21. </w:t>
      </w:r>
      <w:proofErr w:type="gramStart"/>
      <w:r w:rsidRPr="006811D7">
        <w:rPr>
          <w:rFonts w:ascii="Arial" w:hAnsi="Arial" w:cs="Arial"/>
          <w:sz w:val="24"/>
          <w:szCs w:val="24"/>
        </w:rPr>
        <w:t>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Порядка, направляет получателю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извещение о постановке на учет (изменении) денежного обязательства в органе Федерального казначейства, реквизиты которого установлены приложением N </w:t>
      </w:r>
      <w:r w:rsidR="00262357" w:rsidRPr="006811D7">
        <w:rPr>
          <w:rFonts w:ascii="Arial" w:hAnsi="Arial" w:cs="Arial"/>
          <w:sz w:val="24"/>
          <w:szCs w:val="24"/>
        </w:rPr>
        <w:t>5</w:t>
      </w:r>
      <w:r w:rsidRPr="006811D7">
        <w:rPr>
          <w:rFonts w:ascii="Arial" w:hAnsi="Arial" w:cs="Arial"/>
          <w:sz w:val="24"/>
          <w:szCs w:val="24"/>
        </w:rPr>
        <w:t xml:space="preserve"> (далее - Извещение о денежном обязательстве).</w:t>
      </w:r>
      <w:proofErr w:type="gramEnd"/>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Извещение о денежном обязательстве направляется получателю средств бюджета</w:t>
      </w:r>
      <w:r w:rsidR="00173741" w:rsidRPr="006811D7">
        <w:rPr>
          <w:rFonts w:ascii="Arial" w:hAnsi="Arial" w:cs="Arial"/>
          <w:sz w:val="24"/>
          <w:szCs w:val="24"/>
        </w:rPr>
        <w:t xml:space="preserve"> МО</w:t>
      </w:r>
      <w:r w:rsidRPr="006811D7">
        <w:rPr>
          <w:rFonts w:ascii="Arial" w:hAnsi="Arial" w:cs="Arial"/>
          <w:sz w:val="24"/>
          <w:szCs w:val="24"/>
        </w:rPr>
        <w:t>:</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на бумажном носителе, </w:t>
      </w:r>
      <w:proofErr w:type="gramStart"/>
      <w:r w:rsidRPr="006811D7">
        <w:rPr>
          <w:rFonts w:ascii="Arial" w:hAnsi="Arial" w:cs="Arial"/>
          <w:sz w:val="24"/>
          <w:szCs w:val="24"/>
        </w:rPr>
        <w:t>подписанное</w:t>
      </w:r>
      <w:proofErr w:type="gramEnd"/>
      <w:r w:rsidRPr="006811D7">
        <w:rPr>
          <w:rFonts w:ascii="Arial" w:hAnsi="Arial" w:cs="Arial"/>
          <w:sz w:val="24"/>
          <w:szCs w:val="24"/>
        </w:rPr>
        <w:t xml:space="preserve"> уполномоченным лицом УФК по Курской области, - в отношении Сведений о денежном обязательстве, представленных на бумажном носителе.</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rsidR="004D0F06" w:rsidRPr="006811D7" w:rsidRDefault="004D0F06" w:rsidP="00262357">
      <w:pPr>
        <w:pStyle w:val="ConsPlusNormal"/>
        <w:ind w:firstLine="708"/>
        <w:jc w:val="both"/>
        <w:rPr>
          <w:rFonts w:ascii="Arial" w:hAnsi="Arial" w:cs="Arial"/>
          <w:sz w:val="24"/>
          <w:szCs w:val="24"/>
        </w:rPr>
      </w:pPr>
      <w:r w:rsidRPr="006811D7">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Учетный номер денежного обязательства имеет следующую структуру, состоящую из двадцати пяти разрядов:</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с 1 по 19 разряд - учетный номер соответствующего бюджетного обязательства;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с 20 по 25 разряд - порядковый номер денежного обязательства.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22. 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в отношении Сведений о денежных обязательствах, сформированных УФК по Курской области, направляет получателю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в отношении Сведений о денежных обязательствах, сфор</w:t>
      </w:r>
      <w:r w:rsidR="00262357" w:rsidRPr="006811D7">
        <w:rPr>
          <w:rFonts w:ascii="Arial" w:hAnsi="Arial" w:cs="Arial"/>
          <w:sz w:val="24"/>
          <w:szCs w:val="24"/>
        </w:rPr>
        <w:t xml:space="preserve">мированных получателем средств </w:t>
      </w:r>
      <w:r w:rsidRPr="006811D7">
        <w:rPr>
          <w:rFonts w:ascii="Arial" w:hAnsi="Arial" w:cs="Arial"/>
          <w:sz w:val="24"/>
          <w:szCs w:val="24"/>
        </w:rPr>
        <w:t>бюджета</w:t>
      </w:r>
      <w:r w:rsidR="00173741" w:rsidRPr="006811D7">
        <w:rPr>
          <w:rFonts w:ascii="Arial" w:hAnsi="Arial" w:cs="Arial"/>
          <w:sz w:val="24"/>
          <w:szCs w:val="24"/>
        </w:rPr>
        <w:t xml:space="preserve"> МО</w:t>
      </w:r>
      <w:r w:rsidRPr="006811D7">
        <w:rPr>
          <w:rFonts w:ascii="Arial" w:hAnsi="Arial" w:cs="Arial"/>
          <w:sz w:val="24"/>
          <w:szCs w:val="24"/>
        </w:rPr>
        <w:t>,</w:t>
      </w:r>
      <w:r w:rsidR="00262357" w:rsidRPr="006811D7">
        <w:rPr>
          <w:rFonts w:ascii="Arial" w:hAnsi="Arial" w:cs="Arial"/>
          <w:sz w:val="24"/>
          <w:szCs w:val="24"/>
        </w:rPr>
        <w:t xml:space="preserve"> возвращает получателю средств </w:t>
      </w:r>
      <w:r w:rsidRPr="006811D7">
        <w:rPr>
          <w:rFonts w:ascii="Arial" w:hAnsi="Arial" w:cs="Arial"/>
          <w:sz w:val="24"/>
          <w:szCs w:val="24"/>
        </w:rPr>
        <w:t>бюджета</w:t>
      </w:r>
      <w:r w:rsidR="00173741" w:rsidRPr="006811D7">
        <w:rPr>
          <w:rFonts w:ascii="Arial" w:hAnsi="Arial" w:cs="Arial"/>
          <w:sz w:val="24"/>
          <w:szCs w:val="24"/>
        </w:rPr>
        <w:t xml:space="preserve"> МО</w:t>
      </w:r>
      <w:r w:rsidRPr="006811D7">
        <w:rPr>
          <w:rFonts w:ascii="Arial" w:hAnsi="Arial" w:cs="Arial"/>
          <w:sz w:val="24"/>
          <w:szCs w:val="24"/>
        </w:rPr>
        <w:t xml:space="preserve">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направляет получате</w:t>
      </w:r>
      <w:r w:rsidR="00262357" w:rsidRPr="006811D7">
        <w:rPr>
          <w:rFonts w:ascii="Arial" w:hAnsi="Arial" w:cs="Arial"/>
          <w:sz w:val="24"/>
          <w:szCs w:val="24"/>
        </w:rPr>
        <w:t xml:space="preserve">лю средств </w:t>
      </w:r>
      <w:r w:rsidRPr="006811D7">
        <w:rPr>
          <w:rFonts w:ascii="Arial" w:hAnsi="Arial" w:cs="Arial"/>
          <w:sz w:val="24"/>
          <w:szCs w:val="24"/>
        </w:rPr>
        <w:t>бюджета</w:t>
      </w:r>
      <w:r w:rsidR="00173741" w:rsidRPr="006811D7">
        <w:rPr>
          <w:rFonts w:ascii="Arial" w:hAnsi="Arial" w:cs="Arial"/>
          <w:sz w:val="24"/>
          <w:szCs w:val="24"/>
        </w:rPr>
        <w:t xml:space="preserve"> МО</w:t>
      </w:r>
      <w:r w:rsidRPr="006811D7">
        <w:rPr>
          <w:rFonts w:ascii="Arial" w:hAnsi="Arial" w:cs="Arial"/>
          <w:sz w:val="24"/>
          <w:szCs w:val="24"/>
        </w:rPr>
        <w:t xml:space="preserve"> уведомление в </w:t>
      </w:r>
      <w:r w:rsidRPr="006811D7">
        <w:rPr>
          <w:rFonts w:ascii="Arial" w:hAnsi="Arial" w:cs="Arial"/>
          <w:sz w:val="24"/>
          <w:szCs w:val="24"/>
        </w:rPr>
        <w:lastRenderedPageBreak/>
        <w:t>электронном виде, если Сведения о денежном обязательстве представлялись в форме электронного документа.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23. </w:t>
      </w:r>
      <w:proofErr w:type="gramStart"/>
      <w:r w:rsidRPr="006811D7">
        <w:rPr>
          <w:rFonts w:ascii="Arial" w:hAnsi="Arial" w:cs="Arial"/>
          <w:sz w:val="24"/>
          <w:szCs w:val="24"/>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roofErr w:type="gramEnd"/>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24.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уточняет указанные коды бюджетной классификации Российской Федерации в порядке и в срок, предусмотренные пунктом 13 настоящего Порядка.</w:t>
      </w:r>
    </w:p>
    <w:p w:rsidR="004D0F06" w:rsidRPr="006811D7" w:rsidRDefault="004D0F06" w:rsidP="004D0F06">
      <w:pPr>
        <w:pStyle w:val="ConsPlusNormal"/>
        <w:jc w:val="both"/>
        <w:rPr>
          <w:rFonts w:ascii="Arial" w:hAnsi="Arial" w:cs="Arial"/>
          <w:sz w:val="24"/>
          <w:szCs w:val="24"/>
        </w:rPr>
      </w:pPr>
    </w:p>
    <w:p w:rsidR="004D0F06" w:rsidRPr="00E73355" w:rsidRDefault="004D0F06" w:rsidP="00C82455">
      <w:pPr>
        <w:pStyle w:val="ConsPlusNormal"/>
        <w:jc w:val="center"/>
        <w:rPr>
          <w:rFonts w:ascii="Arial" w:hAnsi="Arial" w:cs="Arial"/>
          <w:b/>
          <w:sz w:val="30"/>
          <w:szCs w:val="30"/>
        </w:rPr>
      </w:pPr>
      <w:r w:rsidRPr="00E73355">
        <w:rPr>
          <w:rFonts w:ascii="Arial" w:hAnsi="Arial" w:cs="Arial"/>
          <w:b/>
          <w:sz w:val="30"/>
          <w:szCs w:val="30"/>
        </w:rPr>
        <w:t xml:space="preserve">V. Представление информации о </w:t>
      </w:r>
      <w:proofErr w:type="gramStart"/>
      <w:r w:rsidRPr="00E73355">
        <w:rPr>
          <w:rFonts w:ascii="Arial" w:hAnsi="Arial" w:cs="Arial"/>
          <w:b/>
          <w:sz w:val="30"/>
          <w:szCs w:val="30"/>
        </w:rPr>
        <w:t>бюджетных</w:t>
      </w:r>
      <w:proofErr w:type="gramEnd"/>
      <w:r w:rsidRPr="00E73355">
        <w:rPr>
          <w:rFonts w:ascii="Arial" w:hAnsi="Arial" w:cs="Arial"/>
          <w:b/>
          <w:sz w:val="30"/>
          <w:szCs w:val="30"/>
        </w:rPr>
        <w:t xml:space="preserve"> и денежных</w:t>
      </w:r>
    </w:p>
    <w:p w:rsidR="004D0F06" w:rsidRPr="00E73355" w:rsidRDefault="004D0F06" w:rsidP="00C82455">
      <w:pPr>
        <w:pStyle w:val="ConsPlusNormal"/>
        <w:jc w:val="center"/>
        <w:rPr>
          <w:rFonts w:ascii="Arial" w:hAnsi="Arial" w:cs="Arial"/>
          <w:b/>
          <w:sz w:val="30"/>
          <w:szCs w:val="30"/>
        </w:rPr>
      </w:pPr>
      <w:proofErr w:type="gramStart"/>
      <w:r w:rsidRPr="00E73355">
        <w:rPr>
          <w:rFonts w:ascii="Arial" w:hAnsi="Arial" w:cs="Arial"/>
          <w:b/>
          <w:sz w:val="30"/>
          <w:szCs w:val="30"/>
        </w:rPr>
        <w:t>обязательствах</w:t>
      </w:r>
      <w:proofErr w:type="gramEnd"/>
      <w:r w:rsidRPr="00E73355">
        <w:rPr>
          <w:rFonts w:ascii="Arial" w:hAnsi="Arial" w:cs="Arial"/>
          <w:b/>
          <w:sz w:val="30"/>
          <w:szCs w:val="30"/>
        </w:rPr>
        <w:t>, учтенных в УФК по Курской области</w:t>
      </w:r>
    </w:p>
    <w:p w:rsidR="004D0F06" w:rsidRPr="006811D7" w:rsidRDefault="004D0F06" w:rsidP="004D0F06">
      <w:pPr>
        <w:pStyle w:val="ConsPlusNormal"/>
        <w:jc w:val="both"/>
        <w:rPr>
          <w:rFonts w:ascii="Arial" w:hAnsi="Arial" w:cs="Arial"/>
          <w:sz w:val="24"/>
          <w:szCs w:val="24"/>
        </w:rPr>
      </w:pP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25. Информация о бюджетных и денежных обязательствах предоставляется:</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УФК по Курской области посредством предоставления </w:t>
      </w:r>
      <w:proofErr w:type="gramStart"/>
      <w:r w:rsidRPr="006811D7">
        <w:rPr>
          <w:rFonts w:ascii="Arial" w:hAnsi="Arial" w:cs="Arial"/>
          <w:sz w:val="24"/>
          <w:szCs w:val="24"/>
        </w:rPr>
        <w:t>информации</w:t>
      </w:r>
      <w:proofErr w:type="gramEnd"/>
      <w:r w:rsidRPr="006811D7">
        <w:rPr>
          <w:rFonts w:ascii="Arial" w:hAnsi="Arial" w:cs="Arial"/>
          <w:sz w:val="24"/>
          <w:szCs w:val="24"/>
        </w:rPr>
        <w:t xml:space="preserve"> об 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27 настоящего Порядка);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 xml:space="preserve">УФК по Курской области в виде документов, определенных пунктом 27 настоящего Порядка, по запросам </w:t>
      </w:r>
      <w:r w:rsidR="00262357" w:rsidRPr="006811D7">
        <w:rPr>
          <w:rFonts w:ascii="Arial" w:hAnsi="Arial" w:cs="Arial"/>
          <w:sz w:val="24"/>
          <w:szCs w:val="24"/>
        </w:rPr>
        <w:t xml:space="preserve">Администрации </w:t>
      </w:r>
      <w:r w:rsidR="009B7EBD">
        <w:rPr>
          <w:rFonts w:ascii="Arial" w:hAnsi="Arial" w:cs="Arial"/>
          <w:sz w:val="24"/>
          <w:szCs w:val="24"/>
        </w:rPr>
        <w:t>Михайловского</w:t>
      </w:r>
      <w:r w:rsidR="00262357" w:rsidRPr="006811D7">
        <w:rPr>
          <w:rFonts w:ascii="Arial" w:hAnsi="Arial" w:cs="Arial"/>
          <w:sz w:val="24"/>
          <w:szCs w:val="24"/>
        </w:rPr>
        <w:t xml:space="preserve"> сельсовета </w:t>
      </w:r>
      <w:proofErr w:type="spellStart"/>
      <w:r w:rsidR="00262357" w:rsidRPr="006811D7">
        <w:rPr>
          <w:rFonts w:ascii="Arial" w:hAnsi="Arial" w:cs="Arial"/>
          <w:sz w:val="24"/>
          <w:szCs w:val="24"/>
        </w:rPr>
        <w:t>Черемисиновского</w:t>
      </w:r>
      <w:proofErr w:type="spellEnd"/>
      <w:r w:rsidR="00262357" w:rsidRPr="006811D7">
        <w:rPr>
          <w:rFonts w:ascii="Arial" w:hAnsi="Arial" w:cs="Arial"/>
          <w:sz w:val="24"/>
          <w:szCs w:val="24"/>
        </w:rPr>
        <w:t xml:space="preserve"> района </w:t>
      </w:r>
      <w:r w:rsidRPr="006811D7">
        <w:rPr>
          <w:rFonts w:ascii="Arial" w:hAnsi="Arial" w:cs="Arial"/>
          <w:sz w:val="24"/>
          <w:szCs w:val="24"/>
        </w:rPr>
        <w:t xml:space="preserve">Курской области, </w:t>
      </w:r>
      <w:r w:rsidR="00262357" w:rsidRPr="006811D7">
        <w:rPr>
          <w:rFonts w:ascii="Arial" w:hAnsi="Arial" w:cs="Arial"/>
          <w:sz w:val="24"/>
          <w:szCs w:val="24"/>
        </w:rPr>
        <w:t xml:space="preserve">главного распорядителя (распорядителя), </w:t>
      </w:r>
      <w:r w:rsidRPr="006811D7">
        <w:rPr>
          <w:rFonts w:ascii="Arial" w:hAnsi="Arial" w:cs="Arial"/>
          <w:sz w:val="24"/>
          <w:szCs w:val="24"/>
        </w:rPr>
        <w:t>получател</w:t>
      </w:r>
      <w:r w:rsidR="000A46B1" w:rsidRPr="006811D7">
        <w:rPr>
          <w:rFonts w:ascii="Arial" w:hAnsi="Arial" w:cs="Arial"/>
          <w:sz w:val="24"/>
          <w:szCs w:val="24"/>
        </w:rPr>
        <w:t>я</w:t>
      </w:r>
      <w:r w:rsidRPr="006811D7">
        <w:rPr>
          <w:rFonts w:ascii="Arial" w:hAnsi="Arial" w:cs="Arial"/>
          <w:sz w:val="24"/>
          <w:szCs w:val="24"/>
        </w:rPr>
        <w:t xml:space="preserve">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с учетом положений пункта 26 настоящего Порядка.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26. Информация о бюджетных и денежных обязательствах предоставляется:</w:t>
      </w:r>
    </w:p>
    <w:p w:rsidR="004D0F06" w:rsidRPr="006811D7" w:rsidRDefault="00545251" w:rsidP="00C82455">
      <w:pPr>
        <w:pStyle w:val="ConsPlusNormal"/>
        <w:ind w:firstLine="708"/>
        <w:jc w:val="both"/>
        <w:rPr>
          <w:rFonts w:ascii="Arial" w:hAnsi="Arial" w:cs="Arial"/>
          <w:sz w:val="24"/>
          <w:szCs w:val="24"/>
        </w:rPr>
      </w:pPr>
      <w:r w:rsidRPr="006811D7">
        <w:rPr>
          <w:rFonts w:ascii="Arial" w:hAnsi="Arial" w:cs="Arial"/>
          <w:sz w:val="24"/>
          <w:szCs w:val="24"/>
        </w:rPr>
        <w:t xml:space="preserve">Администрации </w:t>
      </w:r>
      <w:r w:rsidR="009B7EBD">
        <w:rPr>
          <w:rFonts w:ascii="Arial" w:hAnsi="Arial" w:cs="Arial"/>
          <w:sz w:val="24"/>
          <w:szCs w:val="24"/>
        </w:rPr>
        <w:t>Михайловского</w:t>
      </w:r>
      <w:r w:rsidR="009164CE" w:rsidRPr="006811D7">
        <w:rPr>
          <w:rFonts w:ascii="Arial" w:hAnsi="Arial" w:cs="Arial"/>
          <w:sz w:val="24"/>
          <w:szCs w:val="24"/>
        </w:rPr>
        <w:t xml:space="preserve"> </w:t>
      </w:r>
      <w:r w:rsidRPr="006811D7">
        <w:rPr>
          <w:rFonts w:ascii="Arial" w:hAnsi="Arial" w:cs="Arial"/>
          <w:sz w:val="24"/>
          <w:szCs w:val="24"/>
        </w:rPr>
        <w:t xml:space="preserve">сельсовета </w:t>
      </w:r>
      <w:proofErr w:type="spellStart"/>
      <w:r w:rsidRPr="006811D7">
        <w:rPr>
          <w:rFonts w:ascii="Arial" w:hAnsi="Arial" w:cs="Arial"/>
          <w:sz w:val="24"/>
          <w:szCs w:val="24"/>
        </w:rPr>
        <w:t>Черемисиновского</w:t>
      </w:r>
      <w:proofErr w:type="spellEnd"/>
      <w:r w:rsidRPr="006811D7">
        <w:rPr>
          <w:rFonts w:ascii="Arial" w:hAnsi="Arial" w:cs="Arial"/>
          <w:sz w:val="24"/>
          <w:szCs w:val="24"/>
        </w:rPr>
        <w:t xml:space="preserve"> района</w:t>
      </w:r>
      <w:r w:rsidR="004D0F06" w:rsidRPr="006811D7">
        <w:rPr>
          <w:rFonts w:ascii="Arial" w:hAnsi="Arial" w:cs="Arial"/>
          <w:sz w:val="24"/>
          <w:szCs w:val="24"/>
        </w:rPr>
        <w:t xml:space="preserve"> Курской области - по всем бюджетным и денежным обязательствам;</w:t>
      </w:r>
    </w:p>
    <w:p w:rsidR="00545251" w:rsidRPr="006811D7" w:rsidRDefault="00173741" w:rsidP="00C82455">
      <w:pPr>
        <w:pStyle w:val="ConsPlusNormal"/>
        <w:ind w:firstLine="708"/>
        <w:jc w:val="both"/>
        <w:rPr>
          <w:rFonts w:ascii="Arial" w:hAnsi="Arial" w:cs="Arial"/>
          <w:sz w:val="24"/>
          <w:szCs w:val="24"/>
        </w:rPr>
      </w:pPr>
      <w:r w:rsidRPr="006811D7">
        <w:rPr>
          <w:rFonts w:ascii="Arial" w:hAnsi="Arial" w:cs="Arial"/>
          <w:sz w:val="24"/>
          <w:szCs w:val="24"/>
        </w:rPr>
        <w:t>г</w:t>
      </w:r>
      <w:r w:rsidR="00545251" w:rsidRPr="006811D7">
        <w:rPr>
          <w:rFonts w:ascii="Arial" w:hAnsi="Arial" w:cs="Arial"/>
          <w:sz w:val="24"/>
          <w:szCs w:val="24"/>
        </w:rPr>
        <w:t>лавн</w:t>
      </w:r>
      <w:r w:rsidR="000A46B1" w:rsidRPr="006811D7">
        <w:rPr>
          <w:rFonts w:ascii="Arial" w:hAnsi="Arial" w:cs="Arial"/>
          <w:sz w:val="24"/>
          <w:szCs w:val="24"/>
        </w:rPr>
        <w:t>ому</w:t>
      </w:r>
      <w:r w:rsidR="00545251" w:rsidRPr="006811D7">
        <w:rPr>
          <w:rFonts w:ascii="Arial" w:hAnsi="Arial" w:cs="Arial"/>
          <w:sz w:val="24"/>
          <w:szCs w:val="24"/>
        </w:rPr>
        <w:t xml:space="preserve"> распорядител</w:t>
      </w:r>
      <w:r w:rsidR="000A46B1" w:rsidRPr="006811D7">
        <w:rPr>
          <w:rFonts w:ascii="Arial" w:hAnsi="Arial" w:cs="Arial"/>
          <w:sz w:val="24"/>
          <w:szCs w:val="24"/>
        </w:rPr>
        <w:t>ю</w:t>
      </w:r>
      <w:r w:rsidR="00545251" w:rsidRPr="006811D7">
        <w:rPr>
          <w:rFonts w:ascii="Arial" w:hAnsi="Arial" w:cs="Arial"/>
          <w:sz w:val="24"/>
          <w:szCs w:val="24"/>
        </w:rPr>
        <w:t xml:space="preserve"> (распорядител</w:t>
      </w:r>
      <w:r w:rsidR="000A46B1" w:rsidRPr="006811D7">
        <w:rPr>
          <w:rFonts w:ascii="Arial" w:hAnsi="Arial" w:cs="Arial"/>
          <w:sz w:val="24"/>
          <w:szCs w:val="24"/>
        </w:rPr>
        <w:t>ю</w:t>
      </w:r>
      <w:r w:rsidR="00545251" w:rsidRPr="006811D7">
        <w:rPr>
          <w:rFonts w:ascii="Arial" w:hAnsi="Arial" w:cs="Arial"/>
          <w:sz w:val="24"/>
          <w:szCs w:val="24"/>
        </w:rPr>
        <w:t>) средств бюджета</w:t>
      </w:r>
      <w:r w:rsidRPr="006811D7">
        <w:rPr>
          <w:rFonts w:ascii="Arial" w:hAnsi="Arial" w:cs="Arial"/>
          <w:sz w:val="24"/>
          <w:szCs w:val="24"/>
        </w:rPr>
        <w:t xml:space="preserve"> МО</w:t>
      </w:r>
      <w:r w:rsidR="00545251" w:rsidRPr="006811D7">
        <w:rPr>
          <w:rFonts w:ascii="Arial" w:hAnsi="Arial" w:cs="Arial"/>
          <w:sz w:val="24"/>
          <w:szCs w:val="24"/>
        </w:rPr>
        <w:t xml:space="preserve"> – в части бюджетных и денежных обязательств подведомственных им получателей средств местного бюджета;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получател</w:t>
      </w:r>
      <w:r w:rsidR="000A46B1" w:rsidRPr="006811D7">
        <w:rPr>
          <w:rFonts w:ascii="Arial" w:hAnsi="Arial" w:cs="Arial"/>
          <w:sz w:val="24"/>
          <w:szCs w:val="24"/>
        </w:rPr>
        <w:t>ю</w:t>
      </w:r>
      <w:r w:rsidRPr="006811D7">
        <w:rPr>
          <w:rFonts w:ascii="Arial" w:hAnsi="Arial" w:cs="Arial"/>
          <w:sz w:val="24"/>
          <w:szCs w:val="24"/>
        </w:rPr>
        <w:t xml:space="preserve"> средств бюджета</w:t>
      </w:r>
      <w:r w:rsidR="00173741" w:rsidRPr="006811D7">
        <w:rPr>
          <w:rFonts w:ascii="Arial" w:hAnsi="Arial" w:cs="Arial"/>
          <w:sz w:val="24"/>
          <w:szCs w:val="24"/>
        </w:rPr>
        <w:t xml:space="preserve"> МО</w:t>
      </w:r>
      <w:r w:rsidRPr="006811D7">
        <w:rPr>
          <w:rFonts w:ascii="Arial" w:hAnsi="Arial" w:cs="Arial"/>
          <w:sz w:val="24"/>
          <w:szCs w:val="24"/>
        </w:rPr>
        <w:t xml:space="preserve"> - в части бюджетных и денежных обязательств соответствующего получателя средств бюджета.</w:t>
      </w:r>
    </w:p>
    <w:p w:rsidR="004D0F06" w:rsidRPr="006811D7" w:rsidRDefault="004D0F06" w:rsidP="00C82455">
      <w:pPr>
        <w:pStyle w:val="ConsPlusNormal"/>
        <w:ind w:firstLine="708"/>
        <w:jc w:val="both"/>
        <w:rPr>
          <w:rFonts w:ascii="Arial" w:hAnsi="Arial" w:cs="Arial"/>
          <w:sz w:val="24"/>
          <w:szCs w:val="24"/>
        </w:rPr>
      </w:pPr>
      <w:r w:rsidRPr="006811D7">
        <w:rPr>
          <w:rFonts w:ascii="Arial" w:hAnsi="Arial" w:cs="Arial"/>
          <w:sz w:val="24"/>
          <w:szCs w:val="24"/>
        </w:rPr>
        <w:t>27. Информация о бюджетных и денежных обязательствах предоставляется в соответствии со следующими положениями:</w:t>
      </w:r>
    </w:p>
    <w:p w:rsidR="004D0F06" w:rsidRPr="006811D7" w:rsidRDefault="004D0F06" w:rsidP="00C82455">
      <w:pPr>
        <w:pStyle w:val="ConsPlusNormal"/>
        <w:ind w:firstLine="708"/>
        <w:jc w:val="both"/>
        <w:rPr>
          <w:rFonts w:ascii="Arial" w:hAnsi="Arial" w:cs="Arial"/>
          <w:sz w:val="24"/>
          <w:szCs w:val="24"/>
        </w:rPr>
      </w:pPr>
      <w:proofErr w:type="gramStart"/>
      <w:r w:rsidRPr="006811D7">
        <w:rPr>
          <w:rFonts w:ascii="Arial" w:hAnsi="Arial" w:cs="Arial"/>
          <w:sz w:val="24"/>
          <w:szCs w:val="24"/>
        </w:rPr>
        <w:t xml:space="preserve">1) по запросу </w:t>
      </w:r>
      <w:r w:rsidR="000038AE" w:rsidRPr="006811D7">
        <w:rPr>
          <w:rFonts w:ascii="Arial" w:hAnsi="Arial" w:cs="Arial"/>
          <w:sz w:val="24"/>
          <w:szCs w:val="24"/>
        </w:rPr>
        <w:t xml:space="preserve">Администрации </w:t>
      </w:r>
      <w:r w:rsidR="009B7EBD">
        <w:rPr>
          <w:rFonts w:ascii="Arial" w:hAnsi="Arial" w:cs="Arial"/>
          <w:sz w:val="24"/>
          <w:szCs w:val="24"/>
        </w:rPr>
        <w:t>Михайловского</w:t>
      </w:r>
      <w:bookmarkStart w:id="1" w:name="_GoBack"/>
      <w:bookmarkEnd w:id="1"/>
      <w:r w:rsidR="009B092E" w:rsidRPr="006811D7">
        <w:rPr>
          <w:rFonts w:ascii="Arial" w:hAnsi="Arial" w:cs="Arial"/>
          <w:sz w:val="24"/>
          <w:szCs w:val="24"/>
        </w:rPr>
        <w:t xml:space="preserve"> </w:t>
      </w:r>
      <w:r w:rsidR="000038AE" w:rsidRPr="006811D7">
        <w:rPr>
          <w:rFonts w:ascii="Arial" w:hAnsi="Arial" w:cs="Arial"/>
          <w:sz w:val="24"/>
          <w:szCs w:val="24"/>
        </w:rPr>
        <w:t xml:space="preserve">сельсовета </w:t>
      </w:r>
      <w:proofErr w:type="spellStart"/>
      <w:r w:rsidR="000038AE" w:rsidRPr="006811D7">
        <w:rPr>
          <w:rFonts w:ascii="Arial" w:hAnsi="Arial" w:cs="Arial"/>
          <w:sz w:val="24"/>
          <w:szCs w:val="24"/>
        </w:rPr>
        <w:t>Черемисиновского</w:t>
      </w:r>
      <w:proofErr w:type="spellEnd"/>
      <w:r w:rsidR="000038AE" w:rsidRPr="006811D7">
        <w:rPr>
          <w:rFonts w:ascii="Arial" w:hAnsi="Arial" w:cs="Arial"/>
          <w:sz w:val="24"/>
          <w:szCs w:val="24"/>
        </w:rPr>
        <w:t xml:space="preserve"> района Курской области, главного распорядителя (распорядителя), получателя средств бюджета МО</w:t>
      </w:r>
      <w:r w:rsidRPr="006811D7">
        <w:rPr>
          <w:rFonts w:ascii="Arial" w:hAnsi="Arial" w:cs="Arial"/>
          <w:sz w:val="24"/>
          <w:szCs w:val="24"/>
        </w:rPr>
        <w:t xml:space="preserve">, УФК по Курской области представляет </w:t>
      </w:r>
      <w:r w:rsidR="000038AE" w:rsidRPr="006811D7">
        <w:rPr>
          <w:rFonts w:ascii="Arial" w:hAnsi="Arial" w:cs="Arial"/>
          <w:sz w:val="24"/>
          <w:szCs w:val="24"/>
        </w:rPr>
        <w:t xml:space="preserve">Справку </w:t>
      </w:r>
      <w:r w:rsidRPr="006811D7">
        <w:rPr>
          <w:rFonts w:ascii="Arial" w:hAnsi="Arial" w:cs="Arial"/>
          <w:sz w:val="24"/>
          <w:szCs w:val="24"/>
        </w:rPr>
        <w:t>об исполнении</w:t>
      </w:r>
      <w:r w:rsidR="000038AE" w:rsidRPr="006811D7">
        <w:rPr>
          <w:rFonts w:ascii="Arial" w:hAnsi="Arial" w:cs="Arial"/>
          <w:sz w:val="24"/>
          <w:szCs w:val="24"/>
        </w:rPr>
        <w:t xml:space="preserve"> принятых на учет</w:t>
      </w:r>
      <w:r w:rsidRPr="006811D7">
        <w:rPr>
          <w:rFonts w:ascii="Arial" w:hAnsi="Arial" w:cs="Arial"/>
          <w:sz w:val="24"/>
          <w:szCs w:val="24"/>
        </w:rPr>
        <w:t xml:space="preserve"> бюджетных (денежных) обязательств</w:t>
      </w:r>
      <w:r w:rsidR="000038AE" w:rsidRPr="006811D7">
        <w:rPr>
          <w:rFonts w:ascii="Arial" w:hAnsi="Arial" w:cs="Arial"/>
          <w:sz w:val="24"/>
          <w:szCs w:val="24"/>
        </w:rPr>
        <w:t xml:space="preserve"> (далее – Справка об исполнении обязательств)</w:t>
      </w:r>
      <w:r w:rsidRPr="006811D7">
        <w:rPr>
          <w:rFonts w:ascii="Arial" w:hAnsi="Arial" w:cs="Arial"/>
          <w:sz w:val="24"/>
          <w:szCs w:val="24"/>
        </w:rPr>
        <w:t xml:space="preserve">, реквизиты которой установлены приложением N </w:t>
      </w:r>
      <w:r w:rsidR="000038AE" w:rsidRPr="006811D7">
        <w:rPr>
          <w:rFonts w:ascii="Arial" w:hAnsi="Arial" w:cs="Arial"/>
          <w:sz w:val="24"/>
          <w:szCs w:val="24"/>
        </w:rPr>
        <w:t>6</w:t>
      </w:r>
      <w:r w:rsidRPr="006811D7">
        <w:rPr>
          <w:rFonts w:ascii="Arial" w:hAnsi="Arial" w:cs="Arial"/>
          <w:sz w:val="24"/>
          <w:szCs w:val="24"/>
        </w:rPr>
        <w:t xml:space="preserve"> к настоящему Порядку</w:t>
      </w:r>
      <w:r w:rsidR="000038AE" w:rsidRPr="006811D7">
        <w:rPr>
          <w:rFonts w:ascii="Arial" w:hAnsi="Arial" w:cs="Arial"/>
          <w:sz w:val="24"/>
          <w:szCs w:val="24"/>
        </w:rPr>
        <w:t>,</w:t>
      </w:r>
      <w:r w:rsidRPr="006811D7">
        <w:rPr>
          <w:rFonts w:ascii="Arial" w:hAnsi="Arial" w:cs="Arial"/>
          <w:sz w:val="24"/>
          <w:szCs w:val="24"/>
        </w:rPr>
        <w:t xml:space="preserve">  сформированную на дату, указанную в запросе</w:t>
      </w:r>
      <w:r w:rsidR="000038AE" w:rsidRPr="006811D7">
        <w:rPr>
          <w:rFonts w:ascii="Arial" w:hAnsi="Arial" w:cs="Arial"/>
          <w:sz w:val="24"/>
          <w:szCs w:val="24"/>
        </w:rPr>
        <w:t>.</w:t>
      </w:r>
      <w:proofErr w:type="gramEnd"/>
    </w:p>
    <w:p w:rsidR="00FF18D7" w:rsidRDefault="004D0F06" w:rsidP="006D40D5">
      <w:pPr>
        <w:pStyle w:val="ConsPlusNormal"/>
        <w:ind w:firstLine="708"/>
        <w:jc w:val="both"/>
        <w:rPr>
          <w:rFonts w:ascii="Arial" w:hAnsi="Arial" w:cs="Arial"/>
          <w:sz w:val="24"/>
          <w:szCs w:val="24"/>
        </w:rPr>
      </w:pPr>
      <w:r w:rsidRPr="006811D7">
        <w:rPr>
          <w:rFonts w:ascii="Arial" w:hAnsi="Arial" w:cs="Arial"/>
          <w:sz w:val="24"/>
          <w:szCs w:val="24"/>
        </w:rPr>
        <w:t>Справка об исполнении обязательств формируется по состоянию на дату, указанную в запросе получателя средств бюджета</w:t>
      </w:r>
      <w:r w:rsidR="000038AE" w:rsidRPr="006811D7">
        <w:rPr>
          <w:rFonts w:ascii="Arial" w:hAnsi="Arial" w:cs="Arial"/>
          <w:sz w:val="24"/>
          <w:szCs w:val="24"/>
        </w:rPr>
        <w:t xml:space="preserve"> МО</w:t>
      </w:r>
      <w:r w:rsidRPr="006811D7">
        <w:rPr>
          <w:rFonts w:ascii="Arial" w:hAnsi="Arial" w:cs="Arial"/>
          <w:sz w:val="24"/>
          <w:szCs w:val="24"/>
        </w:rPr>
        <w:t xml:space="preserve">, нарастающим итогом с 1 января текущего финансового года и содержит информацию об исполнении </w:t>
      </w:r>
      <w:r w:rsidRPr="006811D7">
        <w:rPr>
          <w:rFonts w:ascii="Arial" w:hAnsi="Arial" w:cs="Arial"/>
          <w:sz w:val="24"/>
          <w:szCs w:val="24"/>
        </w:rPr>
        <w:lastRenderedPageBreak/>
        <w:t xml:space="preserve">бюджетных обязательств, поставленных на учет в УФК по Курской области на основании Сведений </w:t>
      </w:r>
      <w:proofErr w:type="gramStart"/>
      <w:r w:rsidRPr="006811D7">
        <w:rPr>
          <w:rFonts w:ascii="Arial" w:hAnsi="Arial" w:cs="Arial"/>
          <w:sz w:val="24"/>
          <w:szCs w:val="24"/>
        </w:rPr>
        <w:t>о</w:t>
      </w:r>
      <w:proofErr w:type="gramEnd"/>
      <w:r w:rsidRPr="006811D7">
        <w:rPr>
          <w:rFonts w:ascii="Arial" w:hAnsi="Arial" w:cs="Arial"/>
          <w:sz w:val="24"/>
          <w:szCs w:val="24"/>
        </w:rPr>
        <w:t xml:space="preserve"> бюджетном</w:t>
      </w:r>
      <w:r w:rsidR="000038AE" w:rsidRPr="006811D7">
        <w:rPr>
          <w:rFonts w:ascii="Arial" w:hAnsi="Arial" w:cs="Arial"/>
          <w:sz w:val="24"/>
          <w:szCs w:val="24"/>
        </w:rPr>
        <w:t xml:space="preserve"> (денежном)</w:t>
      </w:r>
      <w:r w:rsidR="006D40D5">
        <w:rPr>
          <w:rFonts w:ascii="Arial" w:hAnsi="Arial" w:cs="Arial"/>
          <w:sz w:val="24"/>
          <w:szCs w:val="24"/>
        </w:rPr>
        <w:t xml:space="preserve"> обязательств</w:t>
      </w:r>
    </w:p>
    <w:p w:rsidR="00FF18D7" w:rsidRPr="006811D7" w:rsidRDefault="00FF18D7" w:rsidP="00FF18D7">
      <w:pPr>
        <w:pStyle w:val="ConsPlusNormal"/>
        <w:jc w:val="right"/>
        <w:outlineLvl w:val="1"/>
        <w:rPr>
          <w:rFonts w:ascii="Arial" w:hAnsi="Arial" w:cs="Arial"/>
          <w:sz w:val="24"/>
          <w:szCs w:val="24"/>
        </w:rPr>
        <w:sectPr w:rsidR="00FF18D7" w:rsidRPr="006811D7" w:rsidSect="00E73355">
          <w:pgSz w:w="11906" w:h="16838"/>
          <w:pgMar w:top="1134" w:right="1247" w:bottom="1134" w:left="1531" w:header="709" w:footer="709" w:gutter="0"/>
          <w:cols w:space="708"/>
          <w:titlePg/>
          <w:docGrid w:linePitch="360"/>
        </w:sectPr>
      </w:pPr>
    </w:p>
    <w:p w:rsidR="00FF18D7" w:rsidRPr="006811D7" w:rsidRDefault="00FF18D7" w:rsidP="00FF18D7">
      <w:pPr>
        <w:pStyle w:val="ConsPlusNormal"/>
        <w:jc w:val="right"/>
        <w:outlineLvl w:val="1"/>
        <w:rPr>
          <w:rFonts w:ascii="Arial" w:hAnsi="Arial" w:cs="Arial"/>
          <w:sz w:val="24"/>
          <w:szCs w:val="24"/>
        </w:rPr>
      </w:pPr>
      <w:r w:rsidRPr="006811D7">
        <w:rPr>
          <w:rFonts w:ascii="Arial" w:hAnsi="Arial" w:cs="Arial"/>
          <w:sz w:val="24"/>
          <w:szCs w:val="24"/>
        </w:rPr>
        <w:lastRenderedPageBreak/>
        <w:t>Приложение № 1</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 xml:space="preserve">к Порядку учета </w:t>
      </w:r>
      <w:proofErr w:type="gramStart"/>
      <w:r w:rsidRPr="006811D7">
        <w:rPr>
          <w:rFonts w:ascii="Arial" w:hAnsi="Arial" w:cs="Arial"/>
          <w:sz w:val="24"/>
          <w:szCs w:val="24"/>
        </w:rPr>
        <w:t>бюджетных</w:t>
      </w:r>
      <w:proofErr w:type="gramEnd"/>
      <w:r w:rsidRPr="006811D7">
        <w:rPr>
          <w:rFonts w:ascii="Arial" w:hAnsi="Arial" w:cs="Arial"/>
          <w:sz w:val="24"/>
          <w:szCs w:val="24"/>
        </w:rPr>
        <w:t xml:space="preserve"> и денежных</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 xml:space="preserve"> обязательств</w:t>
      </w:r>
    </w:p>
    <w:p w:rsidR="00FF18D7" w:rsidRPr="006811D7" w:rsidRDefault="00E73355" w:rsidP="00FF18D7">
      <w:pPr>
        <w:pStyle w:val="ConsPlusNormal"/>
        <w:jc w:val="right"/>
        <w:rPr>
          <w:rFonts w:ascii="Arial" w:hAnsi="Arial" w:cs="Arial"/>
          <w:sz w:val="24"/>
          <w:szCs w:val="24"/>
        </w:rPr>
      </w:pPr>
      <w:r>
        <w:rPr>
          <w:rFonts w:ascii="Arial" w:hAnsi="Arial" w:cs="Arial"/>
          <w:sz w:val="24"/>
          <w:szCs w:val="24"/>
        </w:rPr>
        <w:t xml:space="preserve">получателей средств </w:t>
      </w:r>
      <w:r w:rsidR="00FF18D7" w:rsidRPr="006811D7">
        <w:rPr>
          <w:rFonts w:ascii="Arial" w:hAnsi="Arial" w:cs="Arial"/>
          <w:sz w:val="24"/>
          <w:szCs w:val="24"/>
        </w:rPr>
        <w:t>бюджета</w:t>
      </w:r>
    </w:p>
    <w:p w:rsidR="00FF18D7" w:rsidRPr="006811D7" w:rsidRDefault="009B7EBD" w:rsidP="00FF18D7">
      <w:pPr>
        <w:pStyle w:val="ConsPlusNormal"/>
        <w:jc w:val="right"/>
        <w:rPr>
          <w:rFonts w:ascii="Arial" w:hAnsi="Arial" w:cs="Arial"/>
          <w:sz w:val="24"/>
          <w:szCs w:val="24"/>
        </w:rPr>
      </w:pPr>
      <w:r>
        <w:rPr>
          <w:rFonts w:ascii="Arial" w:hAnsi="Arial" w:cs="Arial"/>
          <w:sz w:val="24"/>
          <w:szCs w:val="24"/>
        </w:rPr>
        <w:t>Михайловского</w:t>
      </w:r>
      <w:r w:rsidR="00FF18D7" w:rsidRPr="006811D7">
        <w:rPr>
          <w:rFonts w:ascii="Arial" w:hAnsi="Arial" w:cs="Arial"/>
          <w:sz w:val="24"/>
          <w:szCs w:val="24"/>
        </w:rPr>
        <w:t xml:space="preserve"> сельсовета </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Черемисиновского района</w:t>
      </w:r>
    </w:p>
    <w:p w:rsidR="00FF18D7" w:rsidRPr="006811D7" w:rsidRDefault="00E73355" w:rsidP="00FF18D7">
      <w:pPr>
        <w:pStyle w:val="ConsPlusNormal"/>
        <w:jc w:val="right"/>
        <w:rPr>
          <w:rFonts w:ascii="Arial" w:hAnsi="Arial" w:cs="Arial"/>
          <w:sz w:val="24"/>
          <w:szCs w:val="24"/>
        </w:rPr>
      </w:pPr>
      <w:r>
        <w:rPr>
          <w:rFonts w:ascii="Arial" w:hAnsi="Arial" w:cs="Arial"/>
          <w:sz w:val="24"/>
          <w:szCs w:val="24"/>
        </w:rPr>
        <w:t xml:space="preserve"> Курской области</w:t>
      </w:r>
      <w:r w:rsidR="00FF18D7" w:rsidRPr="006811D7">
        <w:rPr>
          <w:rFonts w:ascii="Arial" w:hAnsi="Arial" w:cs="Arial"/>
          <w:sz w:val="24"/>
          <w:szCs w:val="24"/>
        </w:rPr>
        <w:t xml:space="preserve"> Управлением </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 xml:space="preserve">Федерального казначейства по </w:t>
      </w:r>
      <w:proofErr w:type="gramStart"/>
      <w:r w:rsidRPr="006811D7">
        <w:rPr>
          <w:rFonts w:ascii="Arial" w:hAnsi="Arial" w:cs="Arial"/>
          <w:sz w:val="24"/>
          <w:szCs w:val="24"/>
        </w:rPr>
        <w:t>Курской</w:t>
      </w:r>
      <w:proofErr w:type="gramEnd"/>
      <w:r w:rsidRPr="006811D7">
        <w:rPr>
          <w:rFonts w:ascii="Arial" w:hAnsi="Arial" w:cs="Arial"/>
          <w:sz w:val="24"/>
          <w:szCs w:val="24"/>
        </w:rPr>
        <w:t xml:space="preserve"> </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 xml:space="preserve">области, </w:t>
      </w:r>
      <w:proofErr w:type="gramStart"/>
      <w:r w:rsidRPr="006811D7">
        <w:rPr>
          <w:rFonts w:ascii="Arial" w:hAnsi="Arial" w:cs="Arial"/>
          <w:sz w:val="24"/>
          <w:szCs w:val="24"/>
        </w:rPr>
        <w:t>осуществляющим</w:t>
      </w:r>
      <w:proofErr w:type="gramEnd"/>
      <w:r w:rsidRPr="006811D7">
        <w:rPr>
          <w:rFonts w:ascii="Arial" w:hAnsi="Arial" w:cs="Arial"/>
          <w:sz w:val="24"/>
          <w:szCs w:val="24"/>
        </w:rPr>
        <w:t xml:space="preserve"> полномочия</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 xml:space="preserve"> по учету бюджетных и денежных обязательств</w:t>
      </w:r>
    </w:p>
    <w:p w:rsidR="00FF18D7" w:rsidRPr="006811D7" w:rsidRDefault="00FF18D7" w:rsidP="00FF18D7">
      <w:pPr>
        <w:pStyle w:val="ConsPlusNormal"/>
        <w:jc w:val="both"/>
        <w:rPr>
          <w:rFonts w:ascii="Arial" w:hAnsi="Arial" w:cs="Arial"/>
          <w:sz w:val="24"/>
          <w:szCs w:val="24"/>
        </w:rPr>
      </w:pPr>
    </w:p>
    <w:p w:rsidR="00FF18D7" w:rsidRPr="006811D7" w:rsidRDefault="00FF18D7" w:rsidP="00FF18D7">
      <w:pPr>
        <w:pStyle w:val="ConsPlusTitle"/>
        <w:jc w:val="center"/>
        <w:rPr>
          <w:rFonts w:ascii="Arial" w:hAnsi="Arial" w:cs="Arial"/>
          <w:sz w:val="24"/>
          <w:szCs w:val="24"/>
        </w:rPr>
      </w:pPr>
      <w:bookmarkStart w:id="2" w:name="P492"/>
      <w:bookmarkEnd w:id="2"/>
      <w:r w:rsidRPr="006811D7">
        <w:rPr>
          <w:rFonts w:ascii="Arial" w:hAnsi="Arial" w:cs="Arial"/>
          <w:sz w:val="24"/>
          <w:szCs w:val="24"/>
        </w:rPr>
        <w:t>РЕКВИЗИТЫ</w:t>
      </w:r>
    </w:p>
    <w:p w:rsidR="00FF18D7" w:rsidRPr="006811D7" w:rsidRDefault="00FF18D7" w:rsidP="00FF18D7">
      <w:pPr>
        <w:pStyle w:val="ConsPlusTitle"/>
        <w:jc w:val="center"/>
        <w:rPr>
          <w:rFonts w:ascii="Arial" w:hAnsi="Arial" w:cs="Arial"/>
          <w:sz w:val="24"/>
          <w:szCs w:val="24"/>
        </w:rPr>
      </w:pPr>
      <w:r w:rsidRPr="006811D7">
        <w:rPr>
          <w:rFonts w:ascii="Arial" w:hAnsi="Arial" w:cs="Arial"/>
          <w:sz w:val="24"/>
          <w:szCs w:val="24"/>
        </w:rPr>
        <w:t>СВЕДЕНИЯ О БЮДЖЕТНОМ ОБЯЗАТЕЛЬСТВЕ</w:t>
      </w:r>
    </w:p>
    <w:p w:rsidR="00FF18D7" w:rsidRPr="006811D7" w:rsidRDefault="00FF18D7" w:rsidP="00FF18D7">
      <w:pPr>
        <w:pStyle w:val="ConsPlusTitle"/>
        <w:jc w:val="right"/>
        <w:rPr>
          <w:rFonts w:ascii="Arial" w:hAnsi="Arial" w:cs="Arial"/>
          <w:b w:val="0"/>
          <w:sz w:val="24"/>
          <w:szCs w:val="24"/>
        </w:rPr>
      </w:pPr>
      <w:r w:rsidRPr="006811D7">
        <w:rPr>
          <w:rFonts w:ascii="Arial" w:hAnsi="Arial" w:cs="Arial"/>
          <w:b w:val="0"/>
          <w:sz w:val="24"/>
          <w:szCs w:val="24"/>
        </w:rPr>
        <w:t>Единица измерения: руб.</w:t>
      </w:r>
    </w:p>
    <w:p w:rsidR="00FF18D7" w:rsidRPr="006811D7" w:rsidRDefault="00FF18D7" w:rsidP="00FF18D7">
      <w:pPr>
        <w:pStyle w:val="ConsPlusTitle"/>
        <w:jc w:val="right"/>
        <w:rPr>
          <w:rFonts w:ascii="Arial" w:hAnsi="Arial" w:cs="Arial"/>
          <w:b w:val="0"/>
          <w:sz w:val="24"/>
          <w:szCs w:val="24"/>
        </w:rPr>
      </w:pPr>
      <w:r w:rsidRPr="006811D7">
        <w:rPr>
          <w:rFonts w:ascii="Arial" w:hAnsi="Arial" w:cs="Arial"/>
          <w:b w:val="0"/>
          <w:sz w:val="24"/>
          <w:szCs w:val="24"/>
        </w:rPr>
        <w:t>(с точностью до второго десятичного знака)</w:t>
      </w:r>
    </w:p>
    <w:p w:rsidR="00FF18D7" w:rsidRPr="006811D7" w:rsidRDefault="00FF18D7" w:rsidP="00FF18D7">
      <w:pPr>
        <w:spacing w:after="1"/>
        <w:rPr>
          <w:rFonts w:ascii="Arial" w:hAnsi="Arial" w:cs="Arial"/>
          <w:sz w:val="24"/>
          <w:szCs w:val="24"/>
        </w:rPr>
      </w:pPr>
    </w:p>
    <w:p w:rsidR="00FF18D7" w:rsidRPr="006811D7" w:rsidRDefault="00FF18D7" w:rsidP="00FF18D7">
      <w:pPr>
        <w:pStyle w:val="ConsPlusNormal"/>
        <w:jc w:val="both"/>
        <w:rPr>
          <w:rFonts w:ascii="Arial" w:hAnsi="Arial" w:cs="Arial"/>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FF18D7" w:rsidRPr="006811D7" w:rsidTr="00FF18D7">
        <w:tc>
          <w:tcPr>
            <w:tcW w:w="6016" w:type="dxa"/>
          </w:tcPr>
          <w:p w:rsidR="00FF18D7" w:rsidRPr="006811D7" w:rsidRDefault="00FF18D7" w:rsidP="00FF18D7">
            <w:pPr>
              <w:pStyle w:val="ConsPlusNormal"/>
              <w:jc w:val="center"/>
              <w:rPr>
                <w:rFonts w:ascii="Arial" w:hAnsi="Arial" w:cs="Arial"/>
                <w:sz w:val="24"/>
                <w:szCs w:val="24"/>
              </w:rPr>
            </w:pPr>
            <w:r w:rsidRPr="006811D7">
              <w:rPr>
                <w:rFonts w:ascii="Arial" w:hAnsi="Arial" w:cs="Arial"/>
                <w:sz w:val="24"/>
                <w:szCs w:val="24"/>
              </w:rPr>
              <w:t>Наименование реквизита</w:t>
            </w:r>
          </w:p>
        </w:tc>
        <w:tc>
          <w:tcPr>
            <w:tcW w:w="8647" w:type="dxa"/>
          </w:tcPr>
          <w:p w:rsidR="00FF18D7" w:rsidRPr="006811D7" w:rsidRDefault="00FF18D7" w:rsidP="00FF18D7">
            <w:pPr>
              <w:pStyle w:val="ConsPlusNormal"/>
              <w:jc w:val="center"/>
              <w:rPr>
                <w:rFonts w:ascii="Arial" w:hAnsi="Arial" w:cs="Arial"/>
                <w:sz w:val="24"/>
                <w:szCs w:val="24"/>
              </w:rPr>
            </w:pPr>
            <w:r w:rsidRPr="006811D7">
              <w:rPr>
                <w:rFonts w:ascii="Arial" w:hAnsi="Arial" w:cs="Arial"/>
                <w:sz w:val="24"/>
                <w:szCs w:val="24"/>
              </w:rPr>
              <w:t>Правила формирования (заполнения) реквизита</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1. Номер сведений о бюджетном обязательстве получателя средств бюджета МО (далее - соответственно Сведения о бюджетном обязательстве, бюджетное обязательство)</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порядковый номер Сведений о бюджетном обязательстве.</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2. Учетный номер бюджетного обязательства</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при внесении изменений в поставленное на учет бюджетное обязательство.</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3. Дата формирования Сведений о бюджетном обязательстве</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дата формирования Сведений о бюджетном обязательстве получателем бюджетных средств.</w:t>
            </w:r>
          </w:p>
          <w:p w:rsidR="00FF18D7" w:rsidRPr="006811D7" w:rsidRDefault="00FF18D7" w:rsidP="00E73355">
            <w:pPr>
              <w:pStyle w:val="ConsPlusNormal"/>
              <w:ind w:firstLine="283"/>
              <w:jc w:val="both"/>
              <w:rPr>
                <w:rFonts w:ascii="Arial" w:hAnsi="Arial" w:cs="Arial"/>
                <w:sz w:val="24"/>
                <w:szCs w:val="24"/>
              </w:rPr>
            </w:pPr>
            <w:proofErr w:type="gramStart"/>
            <w:r w:rsidRPr="006811D7">
              <w:rPr>
                <w:rFonts w:ascii="Arial" w:hAnsi="Arial" w:cs="Arial"/>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6811D7">
              <w:rPr>
                <w:rFonts w:ascii="Arial" w:hAnsi="Arial" w:cs="Arial"/>
                <w:sz w:val="24"/>
                <w:szCs w:val="24"/>
              </w:rPr>
              <w:t xml:space="preserve"> формируется автоматически после подписания документа электронной подписью.</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4. Тип бюджетного обязательства</w:t>
            </w:r>
          </w:p>
        </w:tc>
        <w:tc>
          <w:tcPr>
            <w:tcW w:w="8647"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Указывается код типа бюджетного обязательства, исходя из следующего:</w:t>
            </w:r>
          </w:p>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roofErr w:type="gramStart"/>
            <w:r w:rsidRPr="006811D7">
              <w:rPr>
                <w:rFonts w:ascii="Arial" w:hAnsi="Arial" w:cs="Arial"/>
                <w:sz w:val="24"/>
                <w:szCs w:val="24"/>
              </w:rPr>
              <w:t>..</w:t>
            </w:r>
            <w:proofErr w:type="gramEnd"/>
          </w:p>
        </w:tc>
      </w:tr>
      <w:tr w:rsidR="00FF18D7" w:rsidRPr="006811D7" w:rsidTr="00FF18D7">
        <w:tc>
          <w:tcPr>
            <w:tcW w:w="6016" w:type="dxa"/>
          </w:tcPr>
          <w:p w:rsidR="00FF18D7" w:rsidRPr="006811D7" w:rsidRDefault="00FF18D7" w:rsidP="00FF18D7">
            <w:pPr>
              <w:pStyle w:val="ConsPlusNormal"/>
              <w:jc w:val="both"/>
              <w:outlineLvl w:val="2"/>
              <w:rPr>
                <w:rFonts w:ascii="Arial" w:hAnsi="Arial" w:cs="Arial"/>
                <w:sz w:val="24"/>
                <w:szCs w:val="24"/>
              </w:rPr>
            </w:pPr>
            <w:r w:rsidRPr="006811D7">
              <w:rPr>
                <w:rFonts w:ascii="Arial" w:hAnsi="Arial" w:cs="Arial"/>
                <w:sz w:val="24"/>
                <w:szCs w:val="24"/>
              </w:rPr>
              <w:t>5. Информация о получателе бюджетных средств</w:t>
            </w:r>
          </w:p>
        </w:tc>
        <w:tc>
          <w:tcPr>
            <w:tcW w:w="8647" w:type="dxa"/>
          </w:tcPr>
          <w:p w:rsidR="00FF18D7" w:rsidRPr="006811D7" w:rsidRDefault="00FF18D7" w:rsidP="00FF18D7">
            <w:pPr>
              <w:pStyle w:val="ConsPlusNormal"/>
              <w:rPr>
                <w:rFonts w:ascii="Arial" w:hAnsi="Arial" w:cs="Arial"/>
                <w:sz w:val="24"/>
                <w:szCs w:val="24"/>
              </w:rPr>
            </w:pP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bookmarkStart w:id="3" w:name="P517"/>
            <w:bookmarkEnd w:id="3"/>
            <w:r w:rsidRPr="006811D7">
              <w:rPr>
                <w:rFonts w:ascii="Arial" w:hAnsi="Arial" w:cs="Arial"/>
                <w:sz w:val="24"/>
                <w:szCs w:val="24"/>
              </w:rPr>
              <w:t>5.1. Получатель бюджетных средств</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МО в информационной системе.</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5.2. Наименование бюджета</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Указывается наименование бюджета - "Бюджет </w:t>
            </w:r>
            <w:r w:rsidR="009B7EBD">
              <w:rPr>
                <w:rFonts w:ascii="Arial" w:hAnsi="Arial" w:cs="Arial"/>
                <w:sz w:val="24"/>
                <w:szCs w:val="24"/>
              </w:rPr>
              <w:t>Михайловского</w:t>
            </w:r>
            <w:r w:rsidRPr="006811D7">
              <w:rPr>
                <w:rFonts w:ascii="Arial" w:hAnsi="Arial" w:cs="Arial"/>
                <w:sz w:val="24"/>
                <w:szCs w:val="24"/>
              </w:rPr>
              <w:t xml:space="preserve"> сельсовета </w:t>
            </w:r>
            <w:proofErr w:type="spellStart"/>
            <w:r w:rsidRPr="006811D7">
              <w:rPr>
                <w:rFonts w:ascii="Arial" w:hAnsi="Arial" w:cs="Arial"/>
                <w:sz w:val="24"/>
                <w:szCs w:val="24"/>
              </w:rPr>
              <w:t>Черемисиновского</w:t>
            </w:r>
            <w:proofErr w:type="spellEnd"/>
            <w:r w:rsidRPr="006811D7">
              <w:rPr>
                <w:rFonts w:ascii="Arial" w:hAnsi="Arial" w:cs="Arial"/>
                <w:sz w:val="24"/>
                <w:szCs w:val="24"/>
              </w:rPr>
              <w:t xml:space="preserve"> района Курской области ".</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5.3. Код ОКТМО</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Указывается код по Общероссийскому классификатору территорий муниципальных образований территориального органа Федерального </w:t>
            </w:r>
            <w:r w:rsidRPr="006811D7">
              <w:rPr>
                <w:rFonts w:ascii="Arial" w:hAnsi="Arial" w:cs="Arial"/>
                <w:sz w:val="24"/>
                <w:szCs w:val="24"/>
              </w:rPr>
              <w:lastRenderedPageBreak/>
              <w:t>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5.4. Финансовый орган</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финансовый орган.</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5.5. Код по ОКПО</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5.6. Код получателя бюджетных средств по Сводному реестру </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уникальный код организации по Сводному реестру (далее - код по Сводному реестру) получателя средств бюджета МО в соответствии со Сводным реестром.</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5.7. Наименование главного распорядителя бюджетных средств</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наименование главного распорядителя средств бюджета МО в соответствии со Сводным реестром.</w:t>
            </w:r>
          </w:p>
        </w:tc>
      </w:tr>
      <w:tr w:rsidR="00FF18D7" w:rsidRPr="006811D7" w:rsidTr="00FF18D7">
        <w:tc>
          <w:tcPr>
            <w:tcW w:w="6016" w:type="dxa"/>
          </w:tcPr>
          <w:p w:rsidR="00FF18D7" w:rsidRPr="006811D7" w:rsidRDefault="00FF18D7" w:rsidP="00FF18D7">
            <w:pPr>
              <w:rPr>
                <w:rFonts w:ascii="Arial" w:hAnsi="Arial" w:cs="Arial"/>
                <w:sz w:val="24"/>
                <w:szCs w:val="24"/>
              </w:rPr>
            </w:pPr>
            <w:r w:rsidRPr="006811D7">
              <w:rPr>
                <w:rFonts w:ascii="Arial" w:hAnsi="Arial" w:cs="Arial"/>
                <w:sz w:val="24"/>
                <w:szCs w:val="24"/>
              </w:rPr>
              <w:t>5.8. Глава по БК</w:t>
            </w:r>
          </w:p>
        </w:tc>
        <w:tc>
          <w:tcPr>
            <w:tcW w:w="8647" w:type="dxa"/>
          </w:tcPr>
          <w:p w:rsidR="00FF18D7" w:rsidRPr="006811D7" w:rsidRDefault="00FF18D7" w:rsidP="00E73355">
            <w:pPr>
              <w:ind w:firstLine="281"/>
              <w:rPr>
                <w:rFonts w:ascii="Arial" w:hAnsi="Arial" w:cs="Arial"/>
                <w:sz w:val="24"/>
                <w:szCs w:val="24"/>
              </w:rPr>
            </w:pPr>
            <w:r w:rsidRPr="006811D7">
              <w:rPr>
                <w:rFonts w:ascii="Arial" w:hAnsi="Arial" w:cs="Arial"/>
                <w:sz w:val="24"/>
                <w:szCs w:val="24"/>
              </w:rPr>
              <w:t>Указывается код главы главного распорядителя средств бюджета МО по бюджетной классификации Российской Федерации.</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5.9. Наименование органа Федерального казначейства </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Указывается наименование «Управление Федерального казначейства по Курской области», в котором получателю средств бюджета МО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5.10. Код органа Федерального казначейства (далее - КОФК) </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«4400» - код органа Федерального казначейства, в котором открыт соответствующий лицевой счет получателя бюджетных средств.</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bookmarkStart w:id="4" w:name="P532"/>
            <w:bookmarkEnd w:id="4"/>
            <w:r w:rsidRPr="006811D7">
              <w:rPr>
                <w:rFonts w:ascii="Arial" w:hAnsi="Arial" w:cs="Arial"/>
                <w:sz w:val="24"/>
                <w:szCs w:val="24"/>
              </w:rPr>
              <w:t>5.11. Номер лицевого счета получателя бюджетных средств</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номер соответствующего лицевого счета получателя бюджетных средств.</w:t>
            </w:r>
          </w:p>
        </w:tc>
      </w:tr>
      <w:tr w:rsidR="00FF18D7" w:rsidRPr="006811D7" w:rsidTr="00FF18D7">
        <w:tc>
          <w:tcPr>
            <w:tcW w:w="6016" w:type="dxa"/>
          </w:tcPr>
          <w:p w:rsidR="00FF18D7" w:rsidRPr="006811D7" w:rsidRDefault="00FF18D7" w:rsidP="00FF18D7">
            <w:pPr>
              <w:pStyle w:val="ConsPlusNormal"/>
              <w:jc w:val="both"/>
              <w:outlineLvl w:val="2"/>
              <w:rPr>
                <w:rFonts w:ascii="Arial" w:hAnsi="Arial" w:cs="Arial"/>
                <w:sz w:val="24"/>
                <w:szCs w:val="24"/>
              </w:rPr>
            </w:pPr>
            <w:r w:rsidRPr="006811D7">
              <w:rPr>
                <w:rFonts w:ascii="Arial" w:hAnsi="Arial" w:cs="Arial"/>
                <w:sz w:val="24"/>
                <w:szCs w:val="24"/>
              </w:rPr>
              <w:lastRenderedPageBreak/>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FF18D7" w:rsidRPr="006811D7" w:rsidRDefault="00FF18D7" w:rsidP="00FF18D7">
            <w:pPr>
              <w:pStyle w:val="ConsPlusNormal"/>
              <w:rPr>
                <w:rFonts w:ascii="Arial" w:hAnsi="Arial" w:cs="Arial"/>
                <w:sz w:val="24"/>
                <w:szCs w:val="24"/>
              </w:rPr>
            </w:pP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bookmarkStart w:id="5" w:name="P536"/>
            <w:bookmarkEnd w:id="5"/>
            <w:r w:rsidRPr="006811D7">
              <w:rPr>
                <w:rFonts w:ascii="Arial" w:hAnsi="Arial" w:cs="Arial"/>
                <w:sz w:val="24"/>
                <w:szCs w:val="24"/>
              </w:rPr>
              <w:t xml:space="preserve">6.1. Вид документа-основания </w:t>
            </w:r>
          </w:p>
        </w:tc>
        <w:tc>
          <w:tcPr>
            <w:tcW w:w="8647" w:type="dxa"/>
          </w:tcPr>
          <w:p w:rsidR="00FF18D7" w:rsidRPr="006811D7" w:rsidRDefault="00FF18D7" w:rsidP="006D40D5">
            <w:pPr>
              <w:pStyle w:val="ConsPlusNormal"/>
              <w:ind w:firstLine="283"/>
              <w:jc w:val="both"/>
              <w:rPr>
                <w:rFonts w:ascii="Arial" w:hAnsi="Arial" w:cs="Arial"/>
                <w:sz w:val="24"/>
                <w:szCs w:val="24"/>
              </w:rPr>
            </w:pPr>
            <w:r w:rsidRPr="006811D7">
              <w:rPr>
                <w:rFonts w:ascii="Arial" w:hAnsi="Arial" w:cs="Arial"/>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6.2. Наименование нормативного правового акта </w:t>
            </w:r>
          </w:p>
        </w:tc>
        <w:tc>
          <w:tcPr>
            <w:tcW w:w="8647" w:type="dxa"/>
          </w:tcPr>
          <w:p w:rsidR="00FF18D7" w:rsidRPr="006811D7" w:rsidRDefault="00FF18D7" w:rsidP="006D40D5">
            <w:pPr>
              <w:pStyle w:val="ConsPlusNormal"/>
              <w:ind w:firstLine="283"/>
              <w:jc w:val="both"/>
              <w:rPr>
                <w:rFonts w:ascii="Arial" w:hAnsi="Arial" w:cs="Arial"/>
                <w:sz w:val="24"/>
                <w:szCs w:val="24"/>
              </w:rPr>
            </w:pPr>
            <w:r w:rsidRPr="006811D7">
              <w:rPr>
                <w:rFonts w:ascii="Arial" w:hAnsi="Arial" w:cs="Arial"/>
                <w:sz w:val="24"/>
                <w:szCs w:val="24"/>
              </w:rPr>
              <w:t xml:space="preserve">При заполнении в </w:t>
            </w:r>
            <w:hyperlink w:anchor="P536" w:history="1">
              <w:r w:rsidRPr="006811D7">
                <w:rPr>
                  <w:rFonts w:ascii="Arial" w:hAnsi="Arial" w:cs="Arial"/>
                  <w:sz w:val="24"/>
                  <w:szCs w:val="24"/>
                </w:rPr>
                <w:t>пункте 6.1</w:t>
              </w:r>
            </w:hyperlink>
            <w:r w:rsidRPr="006811D7">
              <w:rPr>
                <w:rFonts w:ascii="Arial" w:hAnsi="Arial" w:cs="Arial"/>
                <w:sz w:val="24"/>
                <w:szCs w:val="24"/>
              </w:rPr>
              <w:t xml:space="preserve"> настоящей информации вида документа "нормативный правовой акт" указывается наименование нормативного правового акта.</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6.3. Номер документа-основания </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номер документа-основания (при наличии).</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bookmarkStart w:id="6" w:name="P542"/>
            <w:bookmarkEnd w:id="6"/>
            <w:r w:rsidRPr="006811D7">
              <w:rPr>
                <w:rFonts w:ascii="Arial" w:hAnsi="Arial" w:cs="Arial"/>
                <w:sz w:val="24"/>
                <w:szCs w:val="24"/>
              </w:rPr>
              <w:t xml:space="preserve">6.4. Дата документа-основания </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6.5. Срок исполнения</w:t>
            </w:r>
          </w:p>
        </w:tc>
        <w:tc>
          <w:tcPr>
            <w:tcW w:w="8647" w:type="dxa"/>
          </w:tcPr>
          <w:p w:rsidR="00FF18D7" w:rsidRPr="006811D7" w:rsidRDefault="00FF18D7" w:rsidP="00FF18D7">
            <w:pPr>
              <w:pStyle w:val="ConsPlusNormal"/>
              <w:ind w:firstLine="283"/>
              <w:jc w:val="both"/>
              <w:rPr>
                <w:rFonts w:ascii="Arial" w:hAnsi="Arial" w:cs="Arial"/>
                <w:sz w:val="24"/>
                <w:szCs w:val="24"/>
              </w:rPr>
            </w:pPr>
            <w:proofErr w:type="gramStart"/>
            <w:r w:rsidRPr="006811D7">
              <w:rPr>
                <w:rFonts w:ascii="Arial" w:hAnsi="Arial" w:cs="Arial"/>
                <w:sz w:val="24"/>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либо срок действия документа-основания.</w:t>
            </w:r>
            <w:proofErr w:type="gramEnd"/>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6.6. Предмет по документу-основанию </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предмет по документу-основанию.</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При заполнении в </w:t>
            </w:r>
            <w:hyperlink w:anchor="P536" w:history="1">
              <w:r w:rsidRPr="006811D7">
                <w:rPr>
                  <w:rFonts w:ascii="Arial" w:hAnsi="Arial" w:cs="Arial"/>
                  <w:sz w:val="24"/>
                  <w:szCs w:val="24"/>
                </w:rPr>
                <w:t>пункте 6.1</w:t>
              </w:r>
            </w:hyperlink>
            <w:r w:rsidRPr="006811D7">
              <w:rPr>
                <w:rFonts w:ascii="Arial" w:hAnsi="Arial" w:cs="Arial"/>
                <w:sz w:val="24"/>
                <w:szCs w:val="24"/>
              </w:rPr>
              <w:t xml:space="preserve"> настоящей информации вида документа "контракт", "договор", "извещение об осуществлении закупки", указывается наименовани</w:t>
            </w:r>
            <w:proofErr w:type="gramStart"/>
            <w:r w:rsidRPr="006811D7">
              <w:rPr>
                <w:rFonts w:ascii="Arial" w:hAnsi="Arial" w:cs="Arial"/>
                <w:sz w:val="24"/>
                <w:szCs w:val="24"/>
              </w:rPr>
              <w:t>е(</w:t>
            </w:r>
            <w:proofErr w:type="gramEnd"/>
            <w:r w:rsidRPr="006811D7">
              <w:rPr>
                <w:rFonts w:ascii="Arial" w:hAnsi="Arial" w:cs="Arial"/>
                <w:sz w:val="24"/>
                <w:szCs w:val="24"/>
              </w:rPr>
              <w:t>я) объекта закупки (поставляемых товаров, выполняемых работ, оказываемых услуг), указанное(</w:t>
            </w:r>
            <w:proofErr w:type="spellStart"/>
            <w:r w:rsidRPr="006811D7">
              <w:rPr>
                <w:rFonts w:ascii="Arial" w:hAnsi="Arial" w:cs="Arial"/>
                <w:sz w:val="24"/>
                <w:szCs w:val="24"/>
              </w:rPr>
              <w:t>ые</w:t>
            </w:r>
            <w:proofErr w:type="spellEnd"/>
            <w:r w:rsidRPr="006811D7">
              <w:rPr>
                <w:rFonts w:ascii="Arial" w:hAnsi="Arial" w:cs="Arial"/>
                <w:sz w:val="24"/>
                <w:szCs w:val="24"/>
              </w:rPr>
              <w:t>) в контракте (договоре), "извещении об осуществлении закупки".</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При заполнении в </w:t>
            </w:r>
            <w:hyperlink w:anchor="P536" w:history="1">
              <w:r w:rsidRPr="006811D7">
                <w:rPr>
                  <w:rFonts w:ascii="Arial" w:hAnsi="Arial" w:cs="Arial"/>
                  <w:sz w:val="24"/>
                  <w:szCs w:val="24"/>
                </w:rPr>
                <w:t>пункте 6.1</w:t>
              </w:r>
            </w:hyperlink>
            <w:r w:rsidRPr="006811D7">
              <w:rPr>
                <w:rFonts w:ascii="Arial" w:hAnsi="Arial" w:cs="Arial"/>
                <w:sz w:val="24"/>
                <w:szCs w:val="24"/>
              </w:rPr>
              <w:t xml:space="preserve"> настоящей информации вида документа "соглашение" или "нормативный правовой акт" указывается наименовани</w:t>
            </w:r>
            <w:proofErr w:type="gramStart"/>
            <w:r w:rsidRPr="006811D7">
              <w:rPr>
                <w:rFonts w:ascii="Arial" w:hAnsi="Arial" w:cs="Arial"/>
                <w:sz w:val="24"/>
                <w:szCs w:val="24"/>
              </w:rPr>
              <w:t>е(</w:t>
            </w:r>
            <w:proofErr w:type="gramEnd"/>
            <w:r w:rsidRPr="006811D7">
              <w:rPr>
                <w:rFonts w:ascii="Arial" w:hAnsi="Arial" w:cs="Arial"/>
                <w:sz w:val="24"/>
                <w:szCs w:val="24"/>
              </w:rPr>
              <w:t>я) цели(ей) предоставления, целевого направления, направления(</w:t>
            </w:r>
            <w:proofErr w:type="spellStart"/>
            <w:r w:rsidRPr="006811D7">
              <w:rPr>
                <w:rFonts w:ascii="Arial" w:hAnsi="Arial" w:cs="Arial"/>
                <w:sz w:val="24"/>
                <w:szCs w:val="24"/>
              </w:rPr>
              <w:t>ий</w:t>
            </w:r>
            <w:proofErr w:type="spellEnd"/>
            <w:r w:rsidRPr="006811D7">
              <w:rPr>
                <w:rFonts w:ascii="Arial" w:hAnsi="Arial" w:cs="Arial"/>
                <w:sz w:val="24"/>
                <w:szCs w:val="24"/>
              </w:rPr>
              <w:t>) расходования субсидии, бюджетных инвестиций, межбюджетного трансферта или средств.</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6.7. Признак казначейского сопровождения</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В остальных случаях не заполняется.</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6.8. Идентификатор</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идентификатор документа-основания при заполнении «Да» в пункте 6.7.</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При </w:t>
            </w:r>
            <w:proofErr w:type="spellStart"/>
            <w:r w:rsidRPr="006811D7">
              <w:rPr>
                <w:rFonts w:ascii="Arial" w:hAnsi="Arial" w:cs="Arial"/>
                <w:sz w:val="24"/>
                <w:szCs w:val="24"/>
              </w:rPr>
              <w:t>незаполнении</w:t>
            </w:r>
            <w:proofErr w:type="spellEnd"/>
            <w:r w:rsidRPr="006811D7">
              <w:rPr>
                <w:rFonts w:ascii="Arial" w:hAnsi="Arial" w:cs="Arial"/>
                <w:sz w:val="24"/>
                <w:szCs w:val="24"/>
              </w:rPr>
              <w:t xml:space="preserve"> пункта 6.7 идентификатор указывается при наличии.</w:t>
            </w:r>
          </w:p>
        </w:tc>
      </w:tr>
      <w:tr w:rsidR="00FF18D7" w:rsidRPr="006811D7" w:rsidTr="00FF18D7">
        <w:tblPrEx>
          <w:tblBorders>
            <w:insideH w:val="none" w:sz="0" w:space="0" w:color="auto"/>
          </w:tblBorders>
        </w:tblPrEx>
        <w:tc>
          <w:tcPr>
            <w:tcW w:w="6016" w:type="dxa"/>
            <w:tcBorders>
              <w:bottom w:val="nil"/>
            </w:tcBorders>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6.9. Уникальный номер реестровой записи в реестре контрактов/реестре соглашений </w:t>
            </w:r>
          </w:p>
        </w:tc>
        <w:tc>
          <w:tcPr>
            <w:tcW w:w="8647" w:type="dxa"/>
            <w:tcBorders>
              <w:bottom w:val="nil"/>
            </w:tcBorders>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Указывается уникальный номер реестровой записи </w:t>
            </w:r>
            <w:proofErr w:type="gramStart"/>
            <w:r w:rsidRPr="006811D7">
              <w:rPr>
                <w:rFonts w:ascii="Arial" w:hAnsi="Arial" w:cs="Arial"/>
                <w:sz w:val="24"/>
                <w:szCs w:val="24"/>
              </w:rPr>
              <w:t>в реестре контрактов/реестре соглашений в соответствии с законодательством Российской Федерации при заполнении в пункте</w:t>
            </w:r>
            <w:proofErr w:type="gramEnd"/>
            <w:r w:rsidRPr="006811D7">
              <w:rPr>
                <w:rFonts w:ascii="Arial" w:hAnsi="Arial" w:cs="Arial"/>
                <w:sz w:val="24"/>
                <w:szCs w:val="24"/>
              </w:rPr>
              <w:t xml:space="preserve"> 6.1 настоящей информации значений «контракт», «соглашение» или «нормативный правовой акт»</w:t>
            </w:r>
          </w:p>
          <w:p w:rsidR="00FF18D7" w:rsidRPr="006811D7" w:rsidRDefault="00FF18D7" w:rsidP="00FF18D7">
            <w:pPr>
              <w:pStyle w:val="ConsPlusNormal"/>
              <w:ind w:firstLine="283"/>
              <w:jc w:val="both"/>
              <w:rPr>
                <w:rFonts w:ascii="Arial" w:hAnsi="Arial" w:cs="Arial"/>
                <w:sz w:val="24"/>
                <w:szCs w:val="24"/>
              </w:rPr>
            </w:pP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bookmarkStart w:id="7" w:name="P552"/>
            <w:bookmarkEnd w:id="7"/>
            <w:r w:rsidRPr="006811D7">
              <w:rPr>
                <w:rFonts w:ascii="Arial" w:hAnsi="Arial" w:cs="Arial"/>
                <w:sz w:val="24"/>
                <w:szCs w:val="24"/>
              </w:rPr>
              <w:t xml:space="preserve">6.10. Сумма в валюте обязательства </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bookmarkStart w:id="8" w:name="P554"/>
            <w:bookmarkEnd w:id="8"/>
            <w:r w:rsidRPr="006811D7">
              <w:rPr>
                <w:rFonts w:ascii="Arial" w:hAnsi="Arial" w:cs="Arial"/>
                <w:sz w:val="24"/>
                <w:szCs w:val="24"/>
              </w:rPr>
              <w:t xml:space="preserve">6.11. Код валюты по </w:t>
            </w:r>
            <w:hyperlink r:id="rId6" w:history="1">
              <w:r w:rsidRPr="006811D7">
                <w:rPr>
                  <w:rFonts w:ascii="Arial" w:hAnsi="Arial" w:cs="Arial"/>
                  <w:sz w:val="24"/>
                  <w:szCs w:val="24"/>
                </w:rPr>
                <w:t>ОКВ</w:t>
              </w:r>
            </w:hyperlink>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7" w:history="1">
              <w:r w:rsidRPr="006811D7">
                <w:rPr>
                  <w:rFonts w:ascii="Arial" w:hAnsi="Arial" w:cs="Arial"/>
                  <w:sz w:val="24"/>
                  <w:szCs w:val="24"/>
                </w:rPr>
                <w:t>классификатором</w:t>
              </w:r>
            </w:hyperlink>
            <w:r w:rsidRPr="006811D7">
              <w:rPr>
                <w:rFonts w:ascii="Arial" w:hAnsi="Arial" w:cs="Arial"/>
                <w:sz w:val="24"/>
                <w:szCs w:val="24"/>
              </w:rPr>
              <w:t xml:space="preserve"> валют.</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В случае заключения муниципального контракта (договора) указывается код валюты, в которой указывается цена контракта.</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6.12. Сумма в валюте Российской Федерации всего</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сумма бюджетного обязательства в валюте Российской Федерации.</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Сумма в валюте Российской Федерации включает в себя сумму </w:t>
            </w:r>
            <w:r w:rsidRPr="006811D7">
              <w:rPr>
                <w:rFonts w:ascii="Arial" w:hAnsi="Arial" w:cs="Arial"/>
                <w:sz w:val="24"/>
                <w:szCs w:val="24"/>
              </w:rPr>
              <w:lastRenderedPageBreak/>
              <w:t>исполненного обязательства прошлых лет, а также сумму обязательства на текущий год и последующие годы.</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6.13. В том числе сумма казначейского обеспечения обязательств в валюте Российской Федерации</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6.14. Процент платежа, требующего подтверждения, от общей суммы бюджетного обязательства</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При заполнении в </w:t>
            </w:r>
            <w:hyperlink w:anchor="P536" w:history="1">
              <w:r w:rsidRPr="006811D7">
                <w:rPr>
                  <w:rFonts w:ascii="Arial" w:hAnsi="Arial" w:cs="Arial"/>
                  <w:sz w:val="24"/>
                  <w:szCs w:val="24"/>
                </w:rPr>
                <w:t>пункте 6.1</w:t>
              </w:r>
            </w:hyperlink>
            <w:r w:rsidRPr="006811D7">
              <w:rPr>
                <w:rFonts w:ascii="Arial" w:hAnsi="Arial" w:cs="Arial"/>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6.15. Сумма платежа, требующего подтверждения</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При заполнении в </w:t>
            </w:r>
            <w:hyperlink w:anchor="P536" w:history="1">
              <w:r w:rsidRPr="006811D7">
                <w:rPr>
                  <w:rFonts w:ascii="Arial" w:hAnsi="Arial" w:cs="Arial"/>
                  <w:sz w:val="24"/>
                  <w:szCs w:val="24"/>
                </w:rPr>
                <w:t>пункте 6.1</w:t>
              </w:r>
            </w:hyperlink>
            <w:r w:rsidRPr="006811D7">
              <w:rPr>
                <w:rFonts w:ascii="Arial" w:hAnsi="Arial" w:cs="Arial"/>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6.16. Номер уведомления о поступлении исполнительного документа/решения налогового органа</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При заполнении в </w:t>
            </w:r>
            <w:hyperlink w:anchor="P536" w:history="1">
              <w:r w:rsidRPr="006811D7">
                <w:rPr>
                  <w:rFonts w:ascii="Arial" w:hAnsi="Arial" w:cs="Arial"/>
                  <w:sz w:val="24"/>
                  <w:szCs w:val="24"/>
                </w:rPr>
                <w:t>пункте 6.1</w:t>
              </w:r>
            </w:hyperlink>
            <w:r w:rsidRPr="006811D7">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6.17. Дата уведомления о поступлении исполнительного документа/решения налогового органа</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При заполнении в </w:t>
            </w:r>
            <w:hyperlink w:anchor="P536" w:history="1">
              <w:r w:rsidRPr="006811D7">
                <w:rPr>
                  <w:rFonts w:ascii="Arial" w:hAnsi="Arial" w:cs="Arial"/>
                  <w:sz w:val="24"/>
                  <w:szCs w:val="24"/>
                </w:rPr>
                <w:t>пункте 6.1</w:t>
              </w:r>
            </w:hyperlink>
            <w:r w:rsidRPr="006811D7">
              <w:rPr>
                <w:rFonts w:ascii="Arial" w:hAnsi="Arial" w:cs="Arial"/>
                <w:sz w:val="24"/>
                <w:szCs w:val="24"/>
              </w:rPr>
              <w:t xml:space="preserve"> настоящей информации вида документа "исполнительный документ" или "решение налогового органа" 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6.18. Основание </w:t>
            </w:r>
            <w:proofErr w:type="spellStart"/>
            <w:r w:rsidRPr="006811D7">
              <w:rPr>
                <w:rFonts w:ascii="Arial" w:hAnsi="Arial" w:cs="Arial"/>
                <w:sz w:val="24"/>
                <w:szCs w:val="24"/>
              </w:rPr>
              <w:t>невключения</w:t>
            </w:r>
            <w:proofErr w:type="spellEnd"/>
            <w:r w:rsidRPr="006811D7">
              <w:rPr>
                <w:rFonts w:ascii="Arial" w:hAnsi="Arial" w:cs="Arial"/>
                <w:sz w:val="24"/>
                <w:szCs w:val="24"/>
              </w:rPr>
              <w:t xml:space="preserve"> договора (муниципального контракта) в реестр контрактов</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При заполнении в </w:t>
            </w:r>
            <w:hyperlink w:anchor="P536" w:history="1">
              <w:r w:rsidRPr="006811D7">
                <w:rPr>
                  <w:rFonts w:ascii="Arial" w:hAnsi="Arial" w:cs="Arial"/>
                  <w:sz w:val="24"/>
                  <w:szCs w:val="24"/>
                </w:rPr>
                <w:t>пункте 6.1</w:t>
              </w:r>
            </w:hyperlink>
            <w:r w:rsidRPr="006811D7">
              <w:rPr>
                <w:rFonts w:ascii="Arial" w:hAnsi="Arial" w:cs="Arial"/>
                <w:sz w:val="24"/>
                <w:szCs w:val="24"/>
              </w:rPr>
              <w:t xml:space="preserve"> настоящей информации вида документа "договор" указывается основание </w:t>
            </w:r>
            <w:proofErr w:type="spellStart"/>
            <w:r w:rsidRPr="006811D7">
              <w:rPr>
                <w:rFonts w:ascii="Arial" w:hAnsi="Arial" w:cs="Arial"/>
                <w:sz w:val="24"/>
                <w:szCs w:val="24"/>
              </w:rPr>
              <w:t>невключения</w:t>
            </w:r>
            <w:proofErr w:type="spellEnd"/>
            <w:r w:rsidRPr="006811D7">
              <w:rPr>
                <w:rFonts w:ascii="Arial" w:hAnsi="Arial" w:cs="Arial"/>
                <w:sz w:val="24"/>
                <w:szCs w:val="24"/>
              </w:rPr>
              <w:t xml:space="preserve"> договора (контракта) в реестр контрактов.</w:t>
            </w:r>
          </w:p>
        </w:tc>
      </w:tr>
      <w:tr w:rsidR="00FF18D7" w:rsidRPr="006811D7" w:rsidTr="00FF18D7">
        <w:tc>
          <w:tcPr>
            <w:tcW w:w="6016" w:type="dxa"/>
          </w:tcPr>
          <w:p w:rsidR="00FF18D7" w:rsidRPr="006811D7" w:rsidRDefault="00FF18D7" w:rsidP="00FF18D7">
            <w:pPr>
              <w:pStyle w:val="ConsPlusNormal"/>
              <w:jc w:val="both"/>
              <w:outlineLvl w:val="2"/>
              <w:rPr>
                <w:rFonts w:ascii="Arial" w:hAnsi="Arial" w:cs="Arial"/>
                <w:sz w:val="24"/>
                <w:szCs w:val="24"/>
              </w:rPr>
            </w:pPr>
            <w:r w:rsidRPr="006811D7">
              <w:rPr>
                <w:rFonts w:ascii="Arial" w:hAnsi="Arial" w:cs="Arial"/>
                <w:sz w:val="24"/>
                <w:szCs w:val="24"/>
              </w:rPr>
              <w:t>7. Реквизиты контрагента/взыскателя по исполнительному документу/решению налогового органа</w:t>
            </w:r>
          </w:p>
        </w:tc>
        <w:tc>
          <w:tcPr>
            <w:tcW w:w="8647" w:type="dxa"/>
          </w:tcPr>
          <w:p w:rsidR="00FF18D7" w:rsidRPr="006811D7" w:rsidRDefault="00FF18D7" w:rsidP="00FF18D7">
            <w:pPr>
              <w:pStyle w:val="ConsPlusNormal"/>
              <w:rPr>
                <w:rFonts w:ascii="Arial" w:hAnsi="Arial" w:cs="Arial"/>
                <w:sz w:val="24"/>
                <w:szCs w:val="24"/>
              </w:rPr>
            </w:pP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 xml:space="preserve">7.1. Наименование юридического лица/фамилия, имя, отчество физического лица </w:t>
            </w:r>
          </w:p>
        </w:tc>
        <w:tc>
          <w:tcPr>
            <w:tcW w:w="8647" w:type="dxa"/>
          </w:tcPr>
          <w:p w:rsidR="00FF18D7" w:rsidRPr="006811D7" w:rsidRDefault="00FF18D7" w:rsidP="00FF18D7">
            <w:pPr>
              <w:pStyle w:val="ConsPlusNormal"/>
              <w:ind w:firstLine="283"/>
              <w:jc w:val="both"/>
              <w:rPr>
                <w:rFonts w:ascii="Arial" w:hAnsi="Arial" w:cs="Arial"/>
                <w:sz w:val="24"/>
                <w:szCs w:val="24"/>
              </w:rPr>
            </w:pPr>
            <w:proofErr w:type="gramStart"/>
            <w:r w:rsidRPr="006811D7">
              <w:rPr>
                <w:rFonts w:ascii="Arial"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7.2. Идентификационный номер налогоплательщика (ИНН) </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ИНН контрагента в соответствии со сведениями ЕГРЮЛ.</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7.3. Код причины постановки на учет в налоговом органе (КПП) </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КПП контрагента в соответствии со сведениями ЕГРЮЛ (при наличии).</w:t>
            </w:r>
          </w:p>
          <w:p w:rsidR="00FF18D7" w:rsidRPr="006811D7" w:rsidRDefault="00FF18D7" w:rsidP="00FF18D7">
            <w:pPr>
              <w:pStyle w:val="ConsPlusNormal"/>
              <w:ind w:firstLine="283"/>
              <w:jc w:val="both"/>
              <w:rPr>
                <w:rFonts w:ascii="Arial" w:hAnsi="Arial" w:cs="Arial"/>
                <w:sz w:val="24"/>
                <w:szCs w:val="24"/>
              </w:rPr>
            </w:pPr>
            <w:proofErr w:type="gramStart"/>
            <w:r w:rsidRPr="006811D7">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7.4. Код по Сводному реестру</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Код по Сводному реестру контрагента указывается автоматически </w:t>
            </w:r>
            <w:proofErr w:type="gramStart"/>
            <w:r w:rsidRPr="006811D7">
              <w:rPr>
                <w:rFonts w:ascii="Arial" w:hAnsi="Arial" w:cs="Arial"/>
                <w:sz w:val="24"/>
                <w:szCs w:val="24"/>
              </w:rPr>
              <w:t>в случае наличия информации о нем в Сводном реестре в соответствии с ИНН</w:t>
            </w:r>
            <w:proofErr w:type="gramEnd"/>
            <w:r w:rsidRPr="006811D7">
              <w:rPr>
                <w:rFonts w:ascii="Arial" w:hAnsi="Arial" w:cs="Arial"/>
                <w:sz w:val="24"/>
                <w:szCs w:val="24"/>
              </w:rPr>
              <w:t xml:space="preserve"> и КПП контрагента, указанным в </w:t>
            </w:r>
            <w:hyperlink w:anchor="P578" w:history="1">
              <w:r w:rsidRPr="006811D7">
                <w:rPr>
                  <w:rFonts w:ascii="Arial" w:hAnsi="Arial" w:cs="Arial"/>
                  <w:sz w:val="24"/>
                  <w:szCs w:val="24"/>
                </w:rPr>
                <w:t>пунктах 7.2</w:t>
              </w:r>
            </w:hyperlink>
            <w:r w:rsidRPr="006811D7">
              <w:rPr>
                <w:rFonts w:ascii="Arial" w:hAnsi="Arial" w:cs="Arial"/>
                <w:sz w:val="24"/>
                <w:szCs w:val="24"/>
              </w:rPr>
              <w:t xml:space="preserve"> и </w:t>
            </w:r>
            <w:hyperlink w:anchor="P581" w:history="1">
              <w:r w:rsidRPr="006811D7">
                <w:rPr>
                  <w:rFonts w:ascii="Arial" w:hAnsi="Arial" w:cs="Arial"/>
                  <w:sz w:val="24"/>
                  <w:szCs w:val="24"/>
                </w:rPr>
                <w:t>7.3</w:t>
              </w:r>
            </w:hyperlink>
            <w:r w:rsidRPr="006811D7">
              <w:rPr>
                <w:rFonts w:ascii="Arial" w:hAnsi="Arial" w:cs="Arial"/>
                <w:sz w:val="24"/>
                <w:szCs w:val="24"/>
              </w:rPr>
              <w:t xml:space="preserve"> настоящей информации.</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7.5. Номер лицевого счета (раздела на лицевом счете)</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w:t>
            </w:r>
            <w:r w:rsidRPr="006811D7">
              <w:rPr>
                <w:rFonts w:ascii="Arial" w:hAnsi="Arial" w:cs="Arial"/>
                <w:sz w:val="24"/>
                <w:szCs w:val="24"/>
              </w:rPr>
              <w:lastRenderedPageBreak/>
              <w:t>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7.6. Номер банковского (казначейского) счета</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номер банковского (казначейского) счета контрагента (при наличии в документе-основании).</w:t>
            </w:r>
          </w:p>
        </w:tc>
      </w:tr>
      <w:tr w:rsidR="00FF18D7" w:rsidRPr="006811D7" w:rsidTr="00FF18D7">
        <w:tblPrEx>
          <w:tblBorders>
            <w:insideH w:val="none" w:sz="0" w:space="0" w:color="auto"/>
          </w:tblBorders>
        </w:tblPrEx>
        <w:tc>
          <w:tcPr>
            <w:tcW w:w="6016" w:type="dxa"/>
            <w:tcBorders>
              <w:bottom w:val="nil"/>
            </w:tcBorders>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7.7. Наименование банка (иной организации), в котором</w:t>
            </w:r>
            <w:proofErr w:type="gramStart"/>
            <w:r w:rsidRPr="006811D7">
              <w:rPr>
                <w:rFonts w:ascii="Arial" w:hAnsi="Arial" w:cs="Arial"/>
                <w:sz w:val="24"/>
                <w:szCs w:val="24"/>
              </w:rPr>
              <w:t xml:space="preserve"> (-</w:t>
            </w:r>
            <w:proofErr w:type="gramEnd"/>
            <w:r w:rsidRPr="006811D7">
              <w:rPr>
                <w:rFonts w:ascii="Arial" w:hAnsi="Arial" w:cs="Arial"/>
                <w:sz w:val="24"/>
                <w:szCs w:val="24"/>
              </w:rPr>
              <w:t>ой) открыт счет контрагенту</w:t>
            </w:r>
          </w:p>
        </w:tc>
        <w:tc>
          <w:tcPr>
            <w:tcW w:w="8647" w:type="dxa"/>
            <w:tcBorders>
              <w:bottom w:val="nil"/>
            </w:tcBorders>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7.8. БИК банка</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БИК банка контрагента (при наличии в документе-основании).</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7.9. Корреспондентский счет банка</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корреспондентский счет банка контрагента (при наличии в документе-основании).</w:t>
            </w:r>
          </w:p>
        </w:tc>
      </w:tr>
      <w:tr w:rsidR="00FF18D7" w:rsidRPr="006811D7" w:rsidTr="00FF18D7">
        <w:tc>
          <w:tcPr>
            <w:tcW w:w="6016" w:type="dxa"/>
          </w:tcPr>
          <w:p w:rsidR="00FF18D7" w:rsidRPr="006811D7" w:rsidRDefault="00FF18D7" w:rsidP="00FF18D7">
            <w:pPr>
              <w:pStyle w:val="ConsPlusNormal"/>
              <w:jc w:val="both"/>
              <w:outlineLvl w:val="2"/>
              <w:rPr>
                <w:rFonts w:ascii="Arial" w:hAnsi="Arial" w:cs="Arial"/>
                <w:sz w:val="24"/>
                <w:szCs w:val="24"/>
              </w:rPr>
            </w:pPr>
            <w:r w:rsidRPr="006811D7">
              <w:rPr>
                <w:rFonts w:ascii="Arial" w:hAnsi="Arial" w:cs="Arial"/>
                <w:sz w:val="24"/>
                <w:szCs w:val="24"/>
              </w:rPr>
              <w:t>8. Расшифровка обязательства</w:t>
            </w:r>
          </w:p>
        </w:tc>
        <w:tc>
          <w:tcPr>
            <w:tcW w:w="8647" w:type="dxa"/>
          </w:tcPr>
          <w:p w:rsidR="00FF18D7" w:rsidRPr="006811D7" w:rsidRDefault="00FF18D7" w:rsidP="00FF18D7">
            <w:pPr>
              <w:pStyle w:val="ConsPlusNormal"/>
              <w:rPr>
                <w:rFonts w:ascii="Arial" w:hAnsi="Arial" w:cs="Arial"/>
                <w:sz w:val="24"/>
                <w:szCs w:val="24"/>
              </w:rPr>
            </w:pPr>
          </w:p>
        </w:tc>
      </w:tr>
      <w:tr w:rsidR="00FF18D7" w:rsidRPr="006811D7" w:rsidTr="00FF18D7">
        <w:tblPrEx>
          <w:tblBorders>
            <w:insideH w:val="none" w:sz="0" w:space="0" w:color="auto"/>
          </w:tblBorders>
        </w:tblPrEx>
        <w:tc>
          <w:tcPr>
            <w:tcW w:w="6016" w:type="dxa"/>
            <w:tcBorders>
              <w:top w:val="single" w:sz="4" w:space="0" w:color="auto"/>
              <w:bottom w:val="single" w:sz="4" w:space="0" w:color="auto"/>
            </w:tcBorders>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8.1. Наименование объекта капитального строительства или объекта недвижимого имущества </w:t>
            </w:r>
          </w:p>
        </w:tc>
        <w:tc>
          <w:tcPr>
            <w:tcW w:w="8647" w:type="dxa"/>
            <w:tcBorders>
              <w:top w:val="single" w:sz="4" w:space="0" w:color="auto"/>
              <w:bottom w:val="single" w:sz="4" w:space="0" w:color="auto"/>
            </w:tcBorders>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FF18D7" w:rsidRPr="006811D7" w:rsidTr="00FF18D7">
        <w:tblPrEx>
          <w:tblBorders>
            <w:insideH w:val="none" w:sz="0" w:space="0" w:color="auto"/>
          </w:tblBorders>
        </w:tblPrEx>
        <w:tc>
          <w:tcPr>
            <w:tcW w:w="6016" w:type="dxa"/>
            <w:tcBorders>
              <w:bottom w:val="single" w:sz="4" w:space="0" w:color="auto"/>
            </w:tcBorders>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8.2. Уникальный код объекта капитального строительства или объекта недвижимого имущества</w:t>
            </w:r>
          </w:p>
        </w:tc>
        <w:tc>
          <w:tcPr>
            <w:tcW w:w="8647" w:type="dxa"/>
            <w:tcBorders>
              <w:bottom w:val="single" w:sz="4" w:space="0" w:color="auto"/>
            </w:tcBorders>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уникальный код объекта капитального строительства или объекта недвижимого имущества.</w:t>
            </w:r>
          </w:p>
        </w:tc>
      </w:tr>
      <w:tr w:rsidR="00FF18D7" w:rsidRPr="006811D7" w:rsidTr="00FF18D7">
        <w:tblPrEx>
          <w:tblBorders>
            <w:insideH w:val="none" w:sz="0" w:space="0" w:color="auto"/>
          </w:tblBorders>
        </w:tblPrEx>
        <w:tc>
          <w:tcPr>
            <w:tcW w:w="6016" w:type="dxa"/>
            <w:tcBorders>
              <w:bottom w:val="nil"/>
            </w:tcBorders>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8.3. Наименование вида средств</w:t>
            </w:r>
          </w:p>
        </w:tc>
        <w:tc>
          <w:tcPr>
            <w:tcW w:w="8647" w:type="dxa"/>
            <w:tcBorders>
              <w:bottom w:val="nil"/>
            </w:tcBorders>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8.4. Код по БК </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код классификации расходов бюджета МО в соответствии с предметом документа-основания.</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w:t>
            </w:r>
            <w:r w:rsidRPr="006811D7">
              <w:rPr>
                <w:rFonts w:ascii="Arial" w:hAnsi="Arial" w:cs="Arial"/>
                <w:sz w:val="24"/>
                <w:szCs w:val="24"/>
              </w:rPr>
              <w:lastRenderedPageBreak/>
              <w:t>указывается код классификации расходов бюджета МО на основании информации, представленной должником.</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8.5. Признак безусловности обязательства</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8.6. Сумма исполненного обязательства прошлых лет в валюте Российской Федерации</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8.7. Сумма неисполненного обязательства прошлых лет в валюте Российской Федерации</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F18D7" w:rsidRPr="006811D7" w:rsidTr="00FF18D7">
        <w:tc>
          <w:tcPr>
            <w:tcW w:w="6016" w:type="dxa"/>
          </w:tcPr>
          <w:p w:rsidR="00FF18D7" w:rsidRPr="006811D7" w:rsidRDefault="00FF18D7" w:rsidP="006D40D5">
            <w:pPr>
              <w:pStyle w:val="ConsPlusNormal"/>
              <w:jc w:val="both"/>
              <w:rPr>
                <w:rFonts w:ascii="Arial" w:hAnsi="Arial" w:cs="Arial"/>
                <w:sz w:val="24"/>
                <w:szCs w:val="24"/>
              </w:rPr>
            </w:pPr>
            <w:r w:rsidRPr="006811D7">
              <w:rPr>
                <w:rFonts w:ascii="Arial" w:hAnsi="Arial" w:cs="Arial"/>
                <w:sz w:val="24"/>
                <w:szCs w:val="24"/>
              </w:rPr>
              <w:t>8.8. Сумма на 20</w:t>
            </w:r>
            <w:r w:rsidR="006D40D5">
              <w:rPr>
                <w:rFonts w:ascii="Arial" w:hAnsi="Arial" w:cs="Arial"/>
                <w:sz w:val="24"/>
                <w:szCs w:val="24"/>
              </w:rPr>
              <w:t>24</w:t>
            </w:r>
            <w:r w:rsidRPr="006811D7">
              <w:rPr>
                <w:rFonts w:ascii="Arial" w:hAnsi="Arial" w:cs="Arial"/>
                <w:sz w:val="24"/>
                <w:szCs w:val="24"/>
              </w:rPr>
              <w:t xml:space="preserve"> текущий финансовый год в валюте в валюте Российской Федерации с помесячной разбивкой </w:t>
            </w:r>
          </w:p>
        </w:tc>
        <w:tc>
          <w:tcPr>
            <w:tcW w:w="8647" w:type="dxa"/>
          </w:tcPr>
          <w:p w:rsidR="00FF18D7" w:rsidRPr="006811D7" w:rsidRDefault="00FF18D7" w:rsidP="00FF18D7">
            <w:pPr>
              <w:pStyle w:val="ConsPlusNormal"/>
              <w:ind w:firstLine="283"/>
              <w:jc w:val="both"/>
              <w:rPr>
                <w:rFonts w:ascii="Arial" w:hAnsi="Arial" w:cs="Arial"/>
                <w:sz w:val="24"/>
                <w:szCs w:val="24"/>
              </w:rPr>
            </w:pPr>
            <w:proofErr w:type="gramStart"/>
            <w:r w:rsidRPr="006811D7">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6811D7">
              <w:rPr>
                <w:rFonts w:ascii="Arial" w:hAnsi="Arial" w:cs="Arial"/>
                <w:sz w:val="24"/>
                <w:szCs w:val="24"/>
              </w:rPr>
              <w:t xml:space="preserve"> после запятой для каждой даты осуществления платежа.</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В случае постановки на учет (изменения) бюджетного обязательства, возникшего на основании муниципального контракта (договора), </w:t>
            </w:r>
            <w:r w:rsidRPr="006811D7">
              <w:rPr>
                <w:rFonts w:ascii="Arial" w:hAnsi="Arial" w:cs="Arial"/>
                <w:sz w:val="24"/>
                <w:szCs w:val="24"/>
              </w:rPr>
              <w:lastRenderedPageBreak/>
              <w:t>указывается график платежей с помесячной разбивкой текущего года исполнения контракта.</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 xml:space="preserve">8.9. Сумма в валюте Российской Федерации на плановый период и за пределами планового периода </w:t>
            </w:r>
          </w:p>
        </w:tc>
        <w:tc>
          <w:tcPr>
            <w:tcW w:w="8647" w:type="dxa"/>
          </w:tcPr>
          <w:p w:rsidR="00FF18D7" w:rsidRPr="006811D7" w:rsidRDefault="00FF18D7" w:rsidP="00FF18D7">
            <w:pPr>
              <w:pStyle w:val="ConsPlusNormal"/>
              <w:ind w:firstLine="283"/>
              <w:jc w:val="both"/>
              <w:rPr>
                <w:rFonts w:ascii="Arial" w:hAnsi="Arial" w:cs="Arial"/>
                <w:sz w:val="24"/>
                <w:szCs w:val="24"/>
              </w:rPr>
            </w:pPr>
            <w:proofErr w:type="gramStart"/>
            <w:r w:rsidRPr="006811D7">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6811D7">
              <w:rPr>
                <w:rFonts w:ascii="Arial" w:hAnsi="Arial" w:cs="Arial"/>
                <w:sz w:val="24"/>
                <w:szCs w:val="24"/>
              </w:rPr>
              <w:t xml:space="preserve"> знака после запятой.</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Сумма указывается отдельно на текущий финансовый год, первый, второй и третий год планового периода, а также общей суммой на </w:t>
            </w:r>
            <w:proofErr w:type="gramStart"/>
            <w:r w:rsidRPr="006811D7">
              <w:rPr>
                <w:rFonts w:ascii="Arial" w:hAnsi="Arial" w:cs="Arial"/>
                <w:sz w:val="24"/>
                <w:szCs w:val="24"/>
              </w:rPr>
              <w:t>последующие</w:t>
            </w:r>
            <w:proofErr w:type="gramEnd"/>
            <w:r w:rsidRPr="006811D7">
              <w:rPr>
                <w:rFonts w:ascii="Arial" w:hAnsi="Arial" w:cs="Arial"/>
                <w:sz w:val="24"/>
                <w:szCs w:val="24"/>
              </w:rPr>
              <w:t xml:space="preserve"> года.</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8.10. Дата выплаты по исполнительному документу</w:t>
            </w:r>
          </w:p>
        </w:tc>
        <w:tc>
          <w:tcPr>
            <w:tcW w:w="8647"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8.11. Аналитический код</w:t>
            </w:r>
          </w:p>
        </w:tc>
        <w:tc>
          <w:tcPr>
            <w:tcW w:w="8647" w:type="dxa"/>
          </w:tcPr>
          <w:p w:rsidR="00FF18D7" w:rsidRPr="006811D7" w:rsidRDefault="00FF18D7" w:rsidP="00E73355">
            <w:pPr>
              <w:pStyle w:val="ConsPlusNormal"/>
              <w:ind w:firstLine="281"/>
              <w:jc w:val="both"/>
              <w:rPr>
                <w:rFonts w:ascii="Arial" w:hAnsi="Arial" w:cs="Arial"/>
                <w:sz w:val="24"/>
                <w:szCs w:val="24"/>
              </w:rPr>
            </w:pPr>
            <w:r w:rsidRPr="006811D7">
              <w:rPr>
                <w:rFonts w:ascii="Arial" w:hAnsi="Arial" w:cs="Arial"/>
                <w:sz w:val="24"/>
                <w:szCs w:val="24"/>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 исполненным на начало текущего </w:t>
            </w:r>
            <w:r w:rsidRPr="006811D7">
              <w:rPr>
                <w:rFonts w:ascii="Arial" w:hAnsi="Arial" w:cs="Arial"/>
                <w:sz w:val="24"/>
                <w:szCs w:val="24"/>
              </w:rPr>
              <w:lastRenderedPageBreak/>
              <w:t>финансового года.</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8.12. Примечание</w:t>
            </w:r>
          </w:p>
        </w:tc>
        <w:tc>
          <w:tcPr>
            <w:tcW w:w="8647" w:type="dxa"/>
          </w:tcPr>
          <w:p w:rsidR="00FF18D7" w:rsidRPr="006811D7" w:rsidRDefault="00FF18D7" w:rsidP="00E73355">
            <w:pPr>
              <w:pStyle w:val="ConsPlusNormal"/>
              <w:ind w:firstLine="281"/>
              <w:jc w:val="both"/>
              <w:rPr>
                <w:rFonts w:ascii="Arial" w:hAnsi="Arial" w:cs="Arial"/>
                <w:sz w:val="24"/>
                <w:szCs w:val="24"/>
              </w:rPr>
            </w:pPr>
            <w:r w:rsidRPr="006811D7">
              <w:rPr>
                <w:rFonts w:ascii="Arial" w:hAnsi="Arial" w:cs="Arial"/>
                <w:sz w:val="24"/>
                <w:szCs w:val="24"/>
              </w:rPr>
              <w:t>Иная информация, необходимая для постановки бюджетного обязательства на учет.</w:t>
            </w:r>
          </w:p>
        </w:tc>
      </w:tr>
      <w:tr w:rsidR="00FF18D7" w:rsidRPr="006811D7" w:rsidTr="00FF18D7">
        <w:tc>
          <w:tcPr>
            <w:tcW w:w="6016"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8.13. Руководитель (уполномоченное лицо)</w:t>
            </w:r>
          </w:p>
        </w:tc>
        <w:tc>
          <w:tcPr>
            <w:tcW w:w="8647" w:type="dxa"/>
          </w:tcPr>
          <w:p w:rsidR="00FF18D7" w:rsidRPr="006811D7" w:rsidRDefault="00FF18D7" w:rsidP="00E73355">
            <w:pPr>
              <w:pStyle w:val="ConsPlusNormal"/>
              <w:ind w:firstLine="281"/>
              <w:jc w:val="both"/>
              <w:rPr>
                <w:rFonts w:ascii="Arial" w:hAnsi="Arial" w:cs="Arial"/>
                <w:sz w:val="24"/>
                <w:szCs w:val="24"/>
              </w:rPr>
            </w:pPr>
            <w:r w:rsidRPr="006811D7">
              <w:rPr>
                <w:rFonts w:ascii="Arial" w:hAnsi="Arial" w:cs="Arial"/>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FF18D7" w:rsidRPr="006811D7" w:rsidRDefault="00FF18D7" w:rsidP="00FF18D7">
      <w:pPr>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bookmarkStart w:id="9" w:name="P635"/>
      <w:bookmarkStart w:id="10" w:name="P638"/>
      <w:bookmarkEnd w:id="9"/>
      <w:bookmarkEnd w:id="10"/>
    </w:p>
    <w:p w:rsidR="00FF18D7" w:rsidRPr="006811D7" w:rsidRDefault="00FF18D7"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Default="00FF18D7"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Pr="006811D7" w:rsidRDefault="006D40D5" w:rsidP="00FF18D7">
      <w:pPr>
        <w:pStyle w:val="ConsPlusNormal"/>
        <w:jc w:val="right"/>
        <w:outlineLvl w:val="1"/>
        <w:rPr>
          <w:rFonts w:ascii="Arial" w:hAnsi="Arial" w:cs="Arial"/>
          <w:sz w:val="24"/>
          <w:szCs w:val="24"/>
        </w:rPr>
      </w:pPr>
    </w:p>
    <w:p w:rsidR="00FF18D7" w:rsidRDefault="00FF18D7" w:rsidP="00FF18D7">
      <w:pPr>
        <w:pStyle w:val="ConsPlusNormal"/>
        <w:jc w:val="right"/>
        <w:outlineLvl w:val="1"/>
        <w:rPr>
          <w:rFonts w:ascii="Arial" w:hAnsi="Arial" w:cs="Arial"/>
          <w:sz w:val="24"/>
          <w:szCs w:val="24"/>
        </w:rPr>
      </w:pPr>
    </w:p>
    <w:p w:rsidR="00E73355" w:rsidRDefault="00E73355" w:rsidP="00FF18D7">
      <w:pPr>
        <w:pStyle w:val="ConsPlusNormal"/>
        <w:jc w:val="right"/>
        <w:outlineLvl w:val="1"/>
        <w:rPr>
          <w:rFonts w:ascii="Arial" w:hAnsi="Arial" w:cs="Arial"/>
          <w:sz w:val="24"/>
          <w:szCs w:val="24"/>
        </w:rPr>
      </w:pPr>
    </w:p>
    <w:p w:rsidR="00E73355" w:rsidRDefault="00E73355" w:rsidP="00FF18D7">
      <w:pPr>
        <w:pStyle w:val="ConsPlusNormal"/>
        <w:jc w:val="right"/>
        <w:outlineLvl w:val="1"/>
        <w:rPr>
          <w:rFonts w:ascii="Arial" w:hAnsi="Arial" w:cs="Arial"/>
          <w:sz w:val="24"/>
          <w:szCs w:val="24"/>
        </w:rPr>
      </w:pPr>
    </w:p>
    <w:p w:rsidR="00E73355" w:rsidRPr="006811D7" w:rsidRDefault="00E73355"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r w:rsidRPr="006811D7">
        <w:rPr>
          <w:rFonts w:ascii="Arial" w:hAnsi="Arial" w:cs="Arial"/>
          <w:sz w:val="24"/>
          <w:szCs w:val="24"/>
        </w:rPr>
        <w:lastRenderedPageBreak/>
        <w:t>Приложение № 2</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к Порядку учета бюджетных и денежных обязательств</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получателей средств бюджета</w:t>
      </w:r>
    </w:p>
    <w:p w:rsidR="00FF18D7" w:rsidRPr="006811D7" w:rsidRDefault="009B7EBD" w:rsidP="00FF18D7">
      <w:pPr>
        <w:pStyle w:val="ConsPlusNormal"/>
        <w:jc w:val="right"/>
        <w:rPr>
          <w:rFonts w:ascii="Arial" w:hAnsi="Arial" w:cs="Arial"/>
          <w:sz w:val="24"/>
          <w:szCs w:val="24"/>
        </w:rPr>
      </w:pPr>
      <w:r>
        <w:rPr>
          <w:rFonts w:ascii="Arial" w:hAnsi="Arial" w:cs="Arial"/>
          <w:sz w:val="24"/>
          <w:szCs w:val="24"/>
        </w:rPr>
        <w:t>Михайловского</w:t>
      </w:r>
      <w:r w:rsidR="00FF18D7" w:rsidRPr="006811D7">
        <w:rPr>
          <w:rFonts w:ascii="Arial" w:hAnsi="Arial" w:cs="Arial"/>
          <w:sz w:val="24"/>
          <w:szCs w:val="24"/>
        </w:rPr>
        <w:t xml:space="preserve"> сельсовета </w:t>
      </w:r>
      <w:proofErr w:type="spellStart"/>
      <w:r w:rsidR="00FF18D7" w:rsidRPr="006811D7">
        <w:rPr>
          <w:rFonts w:ascii="Arial" w:hAnsi="Arial" w:cs="Arial"/>
          <w:sz w:val="24"/>
          <w:szCs w:val="24"/>
        </w:rPr>
        <w:t>Черемисиновского</w:t>
      </w:r>
      <w:proofErr w:type="spellEnd"/>
      <w:r w:rsidR="00FF18D7" w:rsidRPr="006811D7">
        <w:rPr>
          <w:rFonts w:ascii="Arial" w:hAnsi="Arial" w:cs="Arial"/>
          <w:sz w:val="24"/>
          <w:szCs w:val="24"/>
        </w:rPr>
        <w:t xml:space="preserve"> района</w:t>
      </w:r>
    </w:p>
    <w:p w:rsidR="00FF18D7" w:rsidRPr="006811D7" w:rsidRDefault="00FF18D7" w:rsidP="00FF18D7">
      <w:pPr>
        <w:pStyle w:val="ConsPlusNormal"/>
        <w:jc w:val="right"/>
        <w:rPr>
          <w:rFonts w:ascii="Arial" w:hAnsi="Arial" w:cs="Arial"/>
          <w:sz w:val="24"/>
          <w:szCs w:val="24"/>
          <w:highlight w:val="green"/>
        </w:rPr>
      </w:pPr>
      <w:r w:rsidRPr="006811D7">
        <w:rPr>
          <w:rFonts w:ascii="Arial" w:hAnsi="Arial" w:cs="Arial"/>
          <w:sz w:val="24"/>
          <w:szCs w:val="24"/>
        </w:rPr>
        <w:t xml:space="preserve"> Курской области,</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Управлени</w:t>
      </w:r>
      <w:r w:rsidR="00E73355">
        <w:rPr>
          <w:rFonts w:ascii="Arial" w:hAnsi="Arial" w:cs="Arial"/>
          <w:sz w:val="24"/>
          <w:szCs w:val="24"/>
        </w:rPr>
        <w:t xml:space="preserve">ем Федерального казначейства </w:t>
      </w:r>
      <w:proofErr w:type="gramStart"/>
      <w:r w:rsidR="00E73355">
        <w:rPr>
          <w:rFonts w:ascii="Arial" w:hAnsi="Arial" w:cs="Arial"/>
          <w:sz w:val="24"/>
          <w:szCs w:val="24"/>
        </w:rPr>
        <w:t>по</w:t>
      </w:r>
      <w:proofErr w:type="gramEnd"/>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 xml:space="preserve">Курской области, </w:t>
      </w:r>
      <w:proofErr w:type="gramStart"/>
      <w:r w:rsidRPr="006811D7">
        <w:rPr>
          <w:rFonts w:ascii="Arial" w:hAnsi="Arial" w:cs="Arial"/>
          <w:sz w:val="24"/>
          <w:szCs w:val="24"/>
        </w:rPr>
        <w:t>осуществляющим</w:t>
      </w:r>
      <w:proofErr w:type="gramEnd"/>
      <w:r w:rsidRPr="006811D7">
        <w:rPr>
          <w:rFonts w:ascii="Arial" w:hAnsi="Arial" w:cs="Arial"/>
          <w:sz w:val="24"/>
          <w:szCs w:val="24"/>
        </w:rPr>
        <w:t xml:space="preserve"> полномочия</w:t>
      </w:r>
    </w:p>
    <w:p w:rsidR="00FF18D7" w:rsidRDefault="00FF18D7" w:rsidP="00FF18D7">
      <w:pPr>
        <w:pStyle w:val="ConsPlusNormal"/>
        <w:jc w:val="right"/>
        <w:rPr>
          <w:rFonts w:ascii="Arial" w:hAnsi="Arial" w:cs="Arial"/>
          <w:sz w:val="24"/>
          <w:szCs w:val="24"/>
        </w:rPr>
      </w:pPr>
      <w:r w:rsidRPr="006811D7">
        <w:rPr>
          <w:rFonts w:ascii="Arial" w:hAnsi="Arial" w:cs="Arial"/>
          <w:sz w:val="24"/>
          <w:szCs w:val="24"/>
        </w:rPr>
        <w:t xml:space="preserve"> по учету бюджетных и денежных обязательств</w:t>
      </w:r>
    </w:p>
    <w:p w:rsidR="00E73355" w:rsidRDefault="00E73355" w:rsidP="00FF18D7">
      <w:pPr>
        <w:pStyle w:val="ConsPlusNormal"/>
        <w:jc w:val="right"/>
        <w:rPr>
          <w:rFonts w:ascii="Arial" w:hAnsi="Arial" w:cs="Arial"/>
          <w:sz w:val="24"/>
          <w:szCs w:val="24"/>
        </w:rPr>
      </w:pPr>
    </w:p>
    <w:p w:rsidR="00E73355" w:rsidRDefault="00E73355" w:rsidP="00FF18D7">
      <w:pPr>
        <w:pStyle w:val="ConsPlusNormal"/>
        <w:jc w:val="right"/>
        <w:rPr>
          <w:rFonts w:ascii="Arial" w:hAnsi="Arial" w:cs="Arial"/>
          <w:sz w:val="24"/>
          <w:szCs w:val="24"/>
        </w:rPr>
      </w:pPr>
    </w:p>
    <w:p w:rsidR="00E73355" w:rsidRPr="006811D7" w:rsidRDefault="00E73355" w:rsidP="00FF18D7">
      <w:pPr>
        <w:pStyle w:val="ConsPlusNormal"/>
        <w:jc w:val="right"/>
        <w:rPr>
          <w:rFonts w:ascii="Arial" w:hAnsi="Arial" w:cs="Arial"/>
          <w:sz w:val="24"/>
          <w:szCs w:val="24"/>
        </w:rPr>
      </w:pPr>
    </w:p>
    <w:p w:rsidR="00FF18D7" w:rsidRPr="006811D7" w:rsidRDefault="00FF18D7" w:rsidP="00FF18D7">
      <w:pPr>
        <w:spacing w:after="1"/>
        <w:jc w:val="center"/>
        <w:rPr>
          <w:rFonts w:ascii="Arial" w:eastAsia="Times New Roman" w:hAnsi="Arial" w:cs="Arial"/>
          <w:b/>
          <w:bCs/>
          <w:sz w:val="24"/>
          <w:szCs w:val="24"/>
        </w:rPr>
      </w:pPr>
      <w:bookmarkStart w:id="11" w:name="P655"/>
      <w:bookmarkEnd w:id="11"/>
      <w:r w:rsidRPr="006811D7">
        <w:rPr>
          <w:rFonts w:ascii="Arial" w:eastAsia="Times New Roman" w:hAnsi="Arial" w:cs="Arial"/>
          <w:b/>
          <w:bCs/>
          <w:sz w:val="24"/>
          <w:szCs w:val="24"/>
        </w:rPr>
        <w:t>РЕКВИЗИТЫ</w:t>
      </w:r>
    </w:p>
    <w:p w:rsidR="00FF18D7" w:rsidRPr="006811D7" w:rsidRDefault="00FF18D7" w:rsidP="00FF18D7">
      <w:pPr>
        <w:spacing w:after="1"/>
        <w:jc w:val="center"/>
        <w:rPr>
          <w:rFonts w:ascii="Arial" w:eastAsia="Times New Roman" w:hAnsi="Arial" w:cs="Arial"/>
          <w:b/>
          <w:bCs/>
          <w:sz w:val="24"/>
          <w:szCs w:val="24"/>
        </w:rPr>
      </w:pPr>
      <w:r w:rsidRPr="006811D7">
        <w:rPr>
          <w:rFonts w:ascii="Arial" w:eastAsia="Times New Roman" w:hAnsi="Arial" w:cs="Arial"/>
          <w:b/>
          <w:bCs/>
          <w:sz w:val="24"/>
          <w:szCs w:val="24"/>
        </w:rPr>
        <w:t>СВЕДЕНИЯ О ДЕНЕЖНОМ ОБЯЗАТЕЛЬСТВЕ</w:t>
      </w:r>
    </w:p>
    <w:p w:rsidR="00FF18D7" w:rsidRPr="006811D7" w:rsidRDefault="00FF18D7" w:rsidP="00FF18D7">
      <w:pPr>
        <w:spacing w:after="1"/>
        <w:jc w:val="center"/>
        <w:rPr>
          <w:rFonts w:ascii="Arial" w:hAnsi="Arial" w:cs="Arial"/>
          <w:sz w:val="24"/>
          <w:szCs w:val="24"/>
        </w:rPr>
      </w:pP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Единица измерения: руб.</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(с точностью до второго десятичного знака)</w:t>
      </w:r>
    </w:p>
    <w:p w:rsidR="00FF18D7" w:rsidRPr="006811D7" w:rsidRDefault="00FF18D7" w:rsidP="00FF18D7">
      <w:pPr>
        <w:pStyle w:val="ConsPlusNormal"/>
        <w:jc w:val="right"/>
        <w:rPr>
          <w:rFonts w:ascii="Arial" w:hAnsi="Arial" w:cs="Arial"/>
          <w:sz w:val="24"/>
          <w:szCs w:val="24"/>
        </w:rPr>
      </w:pPr>
    </w:p>
    <w:tbl>
      <w:tblPr>
        <w:tblW w:w="1480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FF18D7" w:rsidRPr="006811D7" w:rsidTr="00FF18D7">
        <w:tc>
          <w:tcPr>
            <w:tcW w:w="6583" w:type="dxa"/>
          </w:tcPr>
          <w:p w:rsidR="00FF18D7" w:rsidRPr="006811D7" w:rsidRDefault="00FF18D7" w:rsidP="00FF18D7">
            <w:pPr>
              <w:pStyle w:val="ConsPlusNormal"/>
              <w:jc w:val="center"/>
              <w:rPr>
                <w:rFonts w:ascii="Arial" w:hAnsi="Arial" w:cs="Arial"/>
                <w:sz w:val="24"/>
                <w:szCs w:val="24"/>
              </w:rPr>
            </w:pPr>
            <w:r w:rsidRPr="006811D7">
              <w:rPr>
                <w:rFonts w:ascii="Arial" w:hAnsi="Arial" w:cs="Arial"/>
                <w:sz w:val="24"/>
                <w:szCs w:val="24"/>
              </w:rPr>
              <w:t>Наименование информации (реквизита, показателя)</w:t>
            </w:r>
          </w:p>
        </w:tc>
        <w:tc>
          <w:tcPr>
            <w:tcW w:w="8221" w:type="dxa"/>
          </w:tcPr>
          <w:p w:rsidR="00FF18D7" w:rsidRPr="006811D7" w:rsidRDefault="00FF18D7" w:rsidP="00FF18D7">
            <w:pPr>
              <w:pStyle w:val="ConsPlusNormal"/>
              <w:jc w:val="center"/>
              <w:rPr>
                <w:rFonts w:ascii="Arial" w:hAnsi="Arial" w:cs="Arial"/>
                <w:sz w:val="24"/>
                <w:szCs w:val="24"/>
              </w:rPr>
            </w:pPr>
            <w:r w:rsidRPr="006811D7">
              <w:rPr>
                <w:rFonts w:ascii="Arial" w:hAnsi="Arial" w:cs="Arial"/>
                <w:sz w:val="24"/>
                <w:szCs w:val="24"/>
              </w:rPr>
              <w:t>Правила формирования информации (реквизита, показателя)</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1. Номер сведений о денежном обязательстве получателя средств  бюджета МО (далее - соответственно Сведения о денежном обязательстве, денежное обязательство)</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порядковый номер Сведений о денежном обязательстве.</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2. Дата Сведений о денежном обязательстве</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дата подписания Сведений о денежном обязательстве получателем бюджетных средств.</w:t>
            </w:r>
          </w:p>
          <w:p w:rsidR="00FF18D7" w:rsidRPr="006811D7" w:rsidRDefault="00FF18D7" w:rsidP="00FF18D7">
            <w:pPr>
              <w:pStyle w:val="ConsPlusNormal"/>
              <w:ind w:firstLine="283"/>
              <w:jc w:val="both"/>
              <w:rPr>
                <w:rFonts w:ascii="Arial" w:hAnsi="Arial" w:cs="Arial"/>
                <w:sz w:val="24"/>
                <w:szCs w:val="24"/>
              </w:rPr>
            </w:pPr>
            <w:proofErr w:type="gramStart"/>
            <w:r w:rsidRPr="006811D7">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6811D7">
              <w:rPr>
                <w:rFonts w:ascii="Arial" w:hAnsi="Arial" w:cs="Arial"/>
                <w:sz w:val="24"/>
                <w:szCs w:val="24"/>
              </w:rPr>
              <w:t xml:space="preserve"> проставляется автоматически.</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3. Учетный номер денежного обязательства</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Указывается при внесении изменений в поставленное на учет </w:t>
            </w:r>
            <w:r w:rsidRPr="006811D7">
              <w:rPr>
                <w:rFonts w:ascii="Arial" w:hAnsi="Arial" w:cs="Arial"/>
                <w:sz w:val="24"/>
                <w:szCs w:val="24"/>
              </w:rPr>
              <w:lastRenderedPageBreak/>
              <w:t>денежное обязательство.</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bookmarkStart w:id="12" w:name="P674"/>
            <w:bookmarkEnd w:id="12"/>
            <w:r w:rsidRPr="006811D7">
              <w:rPr>
                <w:rFonts w:ascii="Arial" w:hAnsi="Arial" w:cs="Arial"/>
                <w:sz w:val="24"/>
                <w:szCs w:val="24"/>
              </w:rPr>
              <w:lastRenderedPageBreak/>
              <w:t>4. Учетный номер бюджетного обязательства</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FF18D7" w:rsidRPr="006811D7" w:rsidTr="00FF18D7">
        <w:tblPrEx>
          <w:tblBorders>
            <w:insideH w:val="none" w:sz="0" w:space="0" w:color="auto"/>
          </w:tblBorders>
        </w:tblPrEx>
        <w:tc>
          <w:tcPr>
            <w:tcW w:w="6583" w:type="dxa"/>
            <w:tcBorders>
              <w:bottom w:val="nil"/>
            </w:tcBorders>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5. Уникальный код объекта капитального строительства или объекта недвижимого имущества</w:t>
            </w:r>
          </w:p>
        </w:tc>
        <w:tc>
          <w:tcPr>
            <w:tcW w:w="8221" w:type="dxa"/>
            <w:tcBorders>
              <w:bottom w:val="nil"/>
            </w:tcBorders>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уникальный код объекта капитального строительства, или объекта недвижимого имущества.</w:t>
            </w:r>
          </w:p>
        </w:tc>
      </w:tr>
      <w:tr w:rsidR="00FF18D7" w:rsidRPr="006811D7" w:rsidTr="00FF18D7">
        <w:tc>
          <w:tcPr>
            <w:tcW w:w="6583" w:type="dxa"/>
          </w:tcPr>
          <w:p w:rsidR="00FF18D7" w:rsidRPr="006811D7" w:rsidRDefault="00FF18D7" w:rsidP="00FF18D7">
            <w:pPr>
              <w:pStyle w:val="ConsPlusNormal"/>
              <w:jc w:val="both"/>
              <w:outlineLvl w:val="2"/>
              <w:rPr>
                <w:rFonts w:ascii="Arial" w:hAnsi="Arial" w:cs="Arial"/>
                <w:sz w:val="24"/>
                <w:szCs w:val="24"/>
              </w:rPr>
            </w:pPr>
            <w:r w:rsidRPr="006811D7">
              <w:rPr>
                <w:rFonts w:ascii="Arial" w:hAnsi="Arial" w:cs="Arial"/>
                <w:sz w:val="24"/>
                <w:szCs w:val="24"/>
              </w:rPr>
              <w:t>6. Информация о получателе бюджетных средств</w:t>
            </w:r>
          </w:p>
        </w:tc>
        <w:tc>
          <w:tcPr>
            <w:tcW w:w="8221" w:type="dxa"/>
          </w:tcPr>
          <w:p w:rsidR="00FF18D7" w:rsidRPr="006811D7" w:rsidRDefault="00FF18D7" w:rsidP="00FF18D7">
            <w:pPr>
              <w:pStyle w:val="ConsPlusNormal"/>
              <w:rPr>
                <w:rFonts w:ascii="Arial" w:hAnsi="Arial" w:cs="Arial"/>
                <w:sz w:val="24"/>
                <w:szCs w:val="24"/>
              </w:rPr>
            </w:pP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6.1. Получатель бюджетных средств</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6.2. Код получателя бюджетных средств по Сводному реестру</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код получателя средств бюджета МО.</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6.3. Номер лицевого счета </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номер соответствующего лицевого счета получателя средств  бюджета МО.</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6.4. Главный распорядитель бюджетных средств</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Указывается наименование главного распорядителя средств </w:t>
            </w:r>
            <w:r w:rsidRPr="006811D7">
              <w:rPr>
                <w:rFonts w:ascii="Arial" w:hAnsi="Arial" w:cs="Arial"/>
                <w:sz w:val="24"/>
                <w:szCs w:val="24"/>
              </w:rPr>
              <w:lastRenderedPageBreak/>
              <w:t>бюджета МО, соответствующее реестровой записи Сводного реестра.</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6.5. Глава по БК</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глава главного распорядителя средств бюджета МО по бюджетной классификации Российской Федерации</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6.6. Наименование бюджета</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наименование бюджета.</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6.7. Код ОКТМО</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6.8. Финансовый орган</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Указывается наименование финансового органа </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FF18D7" w:rsidRPr="006811D7" w:rsidTr="00FF18D7">
        <w:tc>
          <w:tcPr>
            <w:tcW w:w="6583" w:type="dxa"/>
          </w:tcPr>
          <w:p w:rsidR="00FF18D7" w:rsidRPr="006811D7" w:rsidRDefault="00FF18D7" w:rsidP="00FF18D7">
            <w:pPr>
              <w:rPr>
                <w:rFonts w:ascii="Arial" w:hAnsi="Arial" w:cs="Arial"/>
                <w:sz w:val="24"/>
                <w:szCs w:val="24"/>
              </w:rPr>
            </w:pPr>
            <w:r w:rsidRPr="006811D7">
              <w:rPr>
                <w:rFonts w:ascii="Arial" w:hAnsi="Arial" w:cs="Arial"/>
                <w:sz w:val="24"/>
                <w:szCs w:val="24"/>
              </w:rPr>
              <w:t>6.9. Код по ОКПО</w:t>
            </w:r>
          </w:p>
        </w:tc>
        <w:tc>
          <w:tcPr>
            <w:tcW w:w="8221" w:type="dxa"/>
          </w:tcPr>
          <w:p w:rsidR="00FF18D7" w:rsidRPr="006811D7" w:rsidRDefault="00FF18D7" w:rsidP="00FF18D7">
            <w:pPr>
              <w:rPr>
                <w:rFonts w:ascii="Arial" w:hAnsi="Arial" w:cs="Arial"/>
                <w:sz w:val="24"/>
                <w:szCs w:val="24"/>
              </w:rPr>
            </w:pPr>
            <w:r w:rsidRPr="006811D7">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6.10. Территориальный орган Федерального казначейства </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6.11. Код органа Федерального казначейства (далее - КОФК) </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код органа Федерального казначейства, присвоенный Федеральным казначейством, - "4400".</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6.12 Признак платежа, требующего подтверждения</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F18D7" w:rsidRPr="006811D7" w:rsidTr="00FF18D7">
        <w:tc>
          <w:tcPr>
            <w:tcW w:w="6583" w:type="dxa"/>
          </w:tcPr>
          <w:p w:rsidR="00FF18D7" w:rsidRPr="006811D7" w:rsidRDefault="00FF18D7" w:rsidP="00FF18D7">
            <w:pPr>
              <w:pStyle w:val="ConsPlusNormal"/>
              <w:jc w:val="both"/>
              <w:outlineLvl w:val="2"/>
              <w:rPr>
                <w:rFonts w:ascii="Arial" w:hAnsi="Arial" w:cs="Arial"/>
                <w:sz w:val="24"/>
                <w:szCs w:val="24"/>
              </w:rPr>
            </w:pPr>
            <w:r w:rsidRPr="006811D7">
              <w:rPr>
                <w:rFonts w:ascii="Arial" w:hAnsi="Arial" w:cs="Arial"/>
                <w:sz w:val="24"/>
                <w:szCs w:val="24"/>
              </w:rPr>
              <w:t xml:space="preserve">7. Реквизиты документа, подтверждающего </w:t>
            </w:r>
            <w:r w:rsidRPr="006811D7">
              <w:rPr>
                <w:rFonts w:ascii="Arial" w:hAnsi="Arial" w:cs="Arial"/>
                <w:sz w:val="24"/>
                <w:szCs w:val="24"/>
              </w:rPr>
              <w:lastRenderedPageBreak/>
              <w:t>возникновение денежного обязательства</w:t>
            </w:r>
          </w:p>
        </w:tc>
        <w:tc>
          <w:tcPr>
            <w:tcW w:w="8221" w:type="dxa"/>
          </w:tcPr>
          <w:p w:rsidR="00FF18D7" w:rsidRPr="006811D7" w:rsidRDefault="00FF18D7" w:rsidP="00FF18D7">
            <w:pPr>
              <w:pStyle w:val="ConsPlusNormal"/>
              <w:rPr>
                <w:rFonts w:ascii="Arial" w:hAnsi="Arial" w:cs="Arial"/>
                <w:sz w:val="24"/>
                <w:szCs w:val="24"/>
              </w:rPr>
            </w:pP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7.1. Вид</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7.2. Номер</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номер документа, подтверждающего возникновение денежного обязательства.</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bookmarkStart w:id="13" w:name="P708"/>
            <w:bookmarkEnd w:id="13"/>
            <w:r w:rsidRPr="006811D7">
              <w:rPr>
                <w:rFonts w:ascii="Arial" w:hAnsi="Arial" w:cs="Arial"/>
                <w:sz w:val="24"/>
                <w:szCs w:val="24"/>
              </w:rPr>
              <w:t>7.3. Дата</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дата документа, подтверждающего возникновение денежного обязательства.</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7.4. Сумма документа, подтверждающего возникновение денежного обязательства</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сумма документа, подтверждающего возникновение денежного обязательства, в валюте выплаты</w:t>
            </w:r>
            <w:proofErr w:type="gramStart"/>
            <w:r w:rsidRPr="006811D7">
              <w:rPr>
                <w:rFonts w:ascii="Arial" w:hAnsi="Arial" w:cs="Arial"/>
                <w:sz w:val="24"/>
                <w:szCs w:val="24"/>
              </w:rPr>
              <w:t xml:space="preserve"> .</w:t>
            </w:r>
            <w:proofErr w:type="gramEnd"/>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7.5. Предмет</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FF18D7" w:rsidRPr="006811D7" w:rsidTr="00FF18D7">
        <w:tblPrEx>
          <w:tblBorders>
            <w:insideH w:val="none" w:sz="0" w:space="0" w:color="auto"/>
          </w:tblBorders>
        </w:tblPrEx>
        <w:tc>
          <w:tcPr>
            <w:tcW w:w="6583" w:type="dxa"/>
            <w:tcBorders>
              <w:bottom w:val="nil"/>
            </w:tcBorders>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7.6. Наименование вида средств</w:t>
            </w:r>
          </w:p>
        </w:tc>
        <w:tc>
          <w:tcPr>
            <w:tcW w:w="8221" w:type="dxa"/>
            <w:tcBorders>
              <w:bottom w:val="nil"/>
            </w:tcBorders>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7.7. Код по бюджетной классификации (далее - Код по БК) </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код классификации расходов бюджета МО в соответствии с предметом документа-основания.</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МО на основании информации, представленной должником.</w:t>
            </w:r>
          </w:p>
        </w:tc>
      </w:tr>
      <w:tr w:rsidR="00FF18D7" w:rsidRPr="006811D7" w:rsidTr="00FF18D7">
        <w:tc>
          <w:tcPr>
            <w:tcW w:w="6583" w:type="dxa"/>
          </w:tcPr>
          <w:p w:rsidR="00FF18D7" w:rsidRPr="006811D7" w:rsidRDefault="00FF18D7" w:rsidP="00FF18D7">
            <w:pPr>
              <w:pStyle w:val="ConsPlusNormal"/>
              <w:rPr>
                <w:rFonts w:ascii="Arial" w:hAnsi="Arial" w:cs="Arial"/>
                <w:sz w:val="24"/>
                <w:szCs w:val="24"/>
              </w:rPr>
            </w:pPr>
            <w:r w:rsidRPr="006811D7">
              <w:rPr>
                <w:rFonts w:ascii="Arial" w:hAnsi="Arial" w:cs="Arial"/>
                <w:sz w:val="24"/>
                <w:szCs w:val="24"/>
              </w:rPr>
              <w:t xml:space="preserve">7.8. Аналитический код </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w:t>
            </w:r>
            <w:r w:rsidRPr="006811D7">
              <w:rPr>
                <w:rFonts w:ascii="Arial" w:hAnsi="Arial" w:cs="Arial"/>
                <w:sz w:val="24"/>
                <w:szCs w:val="24"/>
              </w:rPr>
              <w:lastRenderedPageBreak/>
              <w:t>Федерального казначейства для учета операций со средствами юридических лиц, не являющихся участниками бюджетного процесса)</w:t>
            </w:r>
          </w:p>
        </w:tc>
      </w:tr>
      <w:tr w:rsidR="00FF18D7" w:rsidRPr="006811D7" w:rsidTr="00FF18D7">
        <w:tc>
          <w:tcPr>
            <w:tcW w:w="6583" w:type="dxa"/>
          </w:tcPr>
          <w:p w:rsidR="00FF18D7" w:rsidRPr="006811D7" w:rsidRDefault="00FF18D7" w:rsidP="00FF18D7">
            <w:pPr>
              <w:pStyle w:val="ConsPlusNormal"/>
              <w:rPr>
                <w:rFonts w:ascii="Arial" w:hAnsi="Arial" w:cs="Arial"/>
                <w:sz w:val="24"/>
                <w:szCs w:val="24"/>
              </w:rPr>
            </w:pPr>
            <w:bookmarkStart w:id="14" w:name="P723"/>
            <w:bookmarkEnd w:id="14"/>
            <w:r w:rsidRPr="006811D7">
              <w:rPr>
                <w:rFonts w:ascii="Arial" w:hAnsi="Arial" w:cs="Arial"/>
                <w:sz w:val="24"/>
                <w:szCs w:val="24"/>
              </w:rPr>
              <w:lastRenderedPageBreak/>
              <w:t>7.9. Сумма в рублевом эквиваленте всего</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сумма денежного обязательства в валюте Российской Федерации.</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F18D7" w:rsidRPr="006811D7" w:rsidTr="00FF18D7">
        <w:tc>
          <w:tcPr>
            <w:tcW w:w="6583" w:type="dxa"/>
          </w:tcPr>
          <w:p w:rsidR="00FF18D7" w:rsidRPr="006811D7" w:rsidRDefault="00FF18D7" w:rsidP="00FF18D7">
            <w:pPr>
              <w:pStyle w:val="ConsPlusNormal"/>
              <w:rPr>
                <w:rFonts w:ascii="Arial" w:hAnsi="Arial" w:cs="Arial"/>
                <w:sz w:val="24"/>
                <w:szCs w:val="24"/>
              </w:rPr>
            </w:pPr>
            <w:bookmarkStart w:id="15" w:name="P725"/>
            <w:bookmarkEnd w:id="15"/>
            <w:r w:rsidRPr="006811D7">
              <w:rPr>
                <w:rFonts w:ascii="Arial" w:hAnsi="Arial" w:cs="Arial"/>
                <w:sz w:val="24"/>
                <w:szCs w:val="24"/>
              </w:rPr>
              <w:t>7.10. Код валюты</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 xml:space="preserve">Указывается код валюты, в которой принято денежное обязательство, в соответствии с Общероссийским </w:t>
            </w:r>
            <w:hyperlink r:id="rId8" w:history="1">
              <w:r w:rsidRPr="006811D7">
                <w:rPr>
                  <w:rFonts w:ascii="Arial" w:hAnsi="Arial" w:cs="Arial"/>
                  <w:sz w:val="24"/>
                  <w:szCs w:val="24"/>
                </w:rPr>
                <w:t>классификатором</w:t>
              </w:r>
            </w:hyperlink>
            <w:r w:rsidRPr="006811D7">
              <w:rPr>
                <w:rFonts w:ascii="Arial" w:hAnsi="Arial" w:cs="Arial"/>
                <w:sz w:val="24"/>
                <w:szCs w:val="24"/>
              </w:rPr>
              <w:t xml:space="preserve"> валют.</w:t>
            </w:r>
          </w:p>
        </w:tc>
      </w:tr>
      <w:tr w:rsidR="00FF18D7" w:rsidRPr="006811D7" w:rsidTr="00FF18D7">
        <w:tc>
          <w:tcPr>
            <w:tcW w:w="6583"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7.11. в том числе перечислено средств, требующих подтверждения</w:t>
            </w:r>
          </w:p>
        </w:tc>
        <w:tc>
          <w:tcPr>
            <w:tcW w:w="8221"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но не более суммы документа, являющегося основанием для постановки на учет денежного обязательства. Не заполняется, в случае если в кодовой зоне "Признак платежа, требующего подтверждения" указано "Да"</w:t>
            </w:r>
          </w:p>
        </w:tc>
      </w:tr>
      <w:tr w:rsidR="00FF18D7" w:rsidRPr="006811D7" w:rsidTr="00FF18D7">
        <w:tblPrEx>
          <w:tblBorders>
            <w:insideH w:val="none" w:sz="0" w:space="0" w:color="auto"/>
          </w:tblBorders>
        </w:tblPrEx>
        <w:tc>
          <w:tcPr>
            <w:tcW w:w="6583" w:type="dxa"/>
            <w:tcBorders>
              <w:top w:val="single" w:sz="4" w:space="0" w:color="auto"/>
              <w:bottom w:val="single" w:sz="4" w:space="0" w:color="auto"/>
            </w:tcBorders>
          </w:tcPr>
          <w:p w:rsidR="00FF18D7" w:rsidRPr="006811D7" w:rsidRDefault="00FF18D7" w:rsidP="00FF18D7">
            <w:pPr>
              <w:pStyle w:val="ConsPlusNormal"/>
              <w:rPr>
                <w:rFonts w:ascii="Arial" w:hAnsi="Arial" w:cs="Arial"/>
                <w:sz w:val="24"/>
                <w:szCs w:val="24"/>
              </w:rPr>
            </w:pPr>
            <w:r w:rsidRPr="006811D7">
              <w:rPr>
                <w:rFonts w:ascii="Arial" w:hAnsi="Arial" w:cs="Arial"/>
                <w:sz w:val="24"/>
                <w:szCs w:val="24"/>
              </w:rPr>
              <w:t>7.12. Срок исполнения</w:t>
            </w:r>
          </w:p>
        </w:tc>
        <w:tc>
          <w:tcPr>
            <w:tcW w:w="8221" w:type="dxa"/>
            <w:tcBorders>
              <w:top w:val="single" w:sz="4" w:space="0" w:color="auto"/>
              <w:bottom w:val="single" w:sz="4" w:space="0" w:color="auto"/>
            </w:tcBorders>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планируемый срок осуществления кассовой выплаты по денежному обязательству</w:t>
            </w:r>
          </w:p>
        </w:tc>
      </w:tr>
      <w:tr w:rsidR="00FF18D7" w:rsidRPr="006811D7" w:rsidTr="00FF18D7">
        <w:tblPrEx>
          <w:tblBorders>
            <w:insideH w:val="none" w:sz="0" w:space="0" w:color="auto"/>
          </w:tblBorders>
        </w:tblPrEx>
        <w:tc>
          <w:tcPr>
            <w:tcW w:w="6583" w:type="dxa"/>
            <w:tcBorders>
              <w:top w:val="single" w:sz="4" w:space="0" w:color="auto"/>
              <w:bottom w:val="single" w:sz="4" w:space="0" w:color="auto"/>
            </w:tcBorders>
          </w:tcPr>
          <w:p w:rsidR="00FF18D7" w:rsidRPr="006811D7" w:rsidRDefault="00FF18D7" w:rsidP="00FF18D7">
            <w:pPr>
              <w:pStyle w:val="ConsPlusNormal"/>
              <w:rPr>
                <w:rFonts w:ascii="Arial" w:hAnsi="Arial" w:cs="Arial"/>
                <w:sz w:val="24"/>
                <w:szCs w:val="24"/>
              </w:rPr>
            </w:pPr>
            <w:r w:rsidRPr="006811D7">
              <w:rPr>
                <w:rFonts w:ascii="Arial" w:hAnsi="Arial" w:cs="Arial"/>
                <w:sz w:val="24"/>
                <w:szCs w:val="24"/>
              </w:rPr>
              <w:t>7.13. Руководитель (уполномоченное лицо)</w:t>
            </w:r>
          </w:p>
        </w:tc>
        <w:tc>
          <w:tcPr>
            <w:tcW w:w="8221" w:type="dxa"/>
            <w:tcBorders>
              <w:top w:val="single" w:sz="4" w:space="0" w:color="auto"/>
              <w:bottom w:val="single" w:sz="4" w:space="0" w:color="auto"/>
            </w:tcBorders>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FF18D7" w:rsidRPr="006811D7" w:rsidRDefault="00FF18D7" w:rsidP="00FF18D7">
      <w:pPr>
        <w:pStyle w:val="ConsPlusNormal"/>
        <w:jc w:val="both"/>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bookmarkStart w:id="16" w:name="P738"/>
      <w:bookmarkEnd w:id="16"/>
    </w:p>
    <w:p w:rsidR="00FF18D7" w:rsidRPr="006811D7" w:rsidRDefault="00FF18D7"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Default="00FF18D7" w:rsidP="00FF18D7">
      <w:pPr>
        <w:rPr>
          <w:rFonts w:ascii="Arial" w:hAnsi="Arial" w:cs="Arial"/>
          <w:sz w:val="24"/>
          <w:szCs w:val="24"/>
        </w:rPr>
      </w:pPr>
    </w:p>
    <w:p w:rsidR="006D40D5" w:rsidRPr="006811D7" w:rsidRDefault="006D40D5" w:rsidP="00FF18D7">
      <w:pPr>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r w:rsidRPr="006811D7">
        <w:rPr>
          <w:rFonts w:ascii="Arial" w:hAnsi="Arial" w:cs="Arial"/>
          <w:sz w:val="24"/>
          <w:szCs w:val="24"/>
        </w:rPr>
        <w:lastRenderedPageBreak/>
        <w:t>Приложение № 3</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к Порядку учета бюджетных и денежных обязательств</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получателей средств бюджета</w:t>
      </w:r>
    </w:p>
    <w:p w:rsidR="00FF18D7" w:rsidRPr="006811D7" w:rsidRDefault="009B7EBD" w:rsidP="00FF18D7">
      <w:pPr>
        <w:pStyle w:val="ConsPlusNormal"/>
        <w:jc w:val="right"/>
        <w:rPr>
          <w:rFonts w:ascii="Arial" w:hAnsi="Arial" w:cs="Arial"/>
          <w:sz w:val="24"/>
          <w:szCs w:val="24"/>
        </w:rPr>
      </w:pPr>
      <w:r>
        <w:rPr>
          <w:rFonts w:ascii="Arial" w:hAnsi="Arial" w:cs="Arial"/>
          <w:sz w:val="24"/>
          <w:szCs w:val="24"/>
        </w:rPr>
        <w:t>Михайловского</w:t>
      </w:r>
      <w:r w:rsidR="00FF18D7" w:rsidRPr="006811D7">
        <w:rPr>
          <w:rFonts w:ascii="Arial" w:hAnsi="Arial" w:cs="Arial"/>
          <w:sz w:val="24"/>
          <w:szCs w:val="24"/>
        </w:rPr>
        <w:t xml:space="preserve"> сельсовета </w:t>
      </w:r>
      <w:proofErr w:type="spellStart"/>
      <w:r w:rsidR="00FF18D7" w:rsidRPr="006811D7">
        <w:rPr>
          <w:rFonts w:ascii="Arial" w:hAnsi="Arial" w:cs="Arial"/>
          <w:sz w:val="24"/>
          <w:szCs w:val="24"/>
        </w:rPr>
        <w:t>Черемисиновского</w:t>
      </w:r>
      <w:proofErr w:type="spellEnd"/>
      <w:r w:rsidR="00FF18D7" w:rsidRPr="006811D7">
        <w:rPr>
          <w:rFonts w:ascii="Arial" w:hAnsi="Arial" w:cs="Arial"/>
          <w:sz w:val="24"/>
          <w:szCs w:val="24"/>
        </w:rPr>
        <w:t xml:space="preserve"> района</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 xml:space="preserve"> Курской области,</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 xml:space="preserve">Управлением Федерального казначейства </w:t>
      </w:r>
      <w:proofErr w:type="gramStart"/>
      <w:r w:rsidRPr="006811D7">
        <w:rPr>
          <w:rFonts w:ascii="Arial" w:hAnsi="Arial" w:cs="Arial"/>
          <w:sz w:val="24"/>
          <w:szCs w:val="24"/>
        </w:rPr>
        <w:t>по</w:t>
      </w:r>
      <w:proofErr w:type="gramEnd"/>
      <w:r w:rsidRPr="006811D7">
        <w:rPr>
          <w:rFonts w:ascii="Arial" w:hAnsi="Arial" w:cs="Arial"/>
          <w:sz w:val="24"/>
          <w:szCs w:val="24"/>
        </w:rPr>
        <w:t xml:space="preserve"> </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 xml:space="preserve">Курской области, </w:t>
      </w:r>
      <w:proofErr w:type="gramStart"/>
      <w:r w:rsidRPr="006811D7">
        <w:rPr>
          <w:rFonts w:ascii="Arial" w:hAnsi="Arial" w:cs="Arial"/>
          <w:sz w:val="24"/>
          <w:szCs w:val="24"/>
        </w:rPr>
        <w:t>осуществляющим</w:t>
      </w:r>
      <w:proofErr w:type="gramEnd"/>
      <w:r w:rsidRPr="006811D7">
        <w:rPr>
          <w:rFonts w:ascii="Arial" w:hAnsi="Arial" w:cs="Arial"/>
          <w:sz w:val="24"/>
          <w:szCs w:val="24"/>
        </w:rPr>
        <w:t xml:space="preserve"> полномочия</w:t>
      </w:r>
    </w:p>
    <w:p w:rsidR="00FF18D7" w:rsidRPr="006811D7" w:rsidRDefault="00FF18D7" w:rsidP="00FF18D7">
      <w:pPr>
        <w:pStyle w:val="ConsPlusNormal"/>
        <w:jc w:val="right"/>
        <w:rPr>
          <w:rFonts w:ascii="Arial" w:hAnsi="Arial" w:cs="Arial"/>
          <w:sz w:val="24"/>
          <w:szCs w:val="24"/>
        </w:rPr>
      </w:pPr>
      <w:r w:rsidRPr="006811D7">
        <w:rPr>
          <w:rFonts w:ascii="Arial" w:hAnsi="Arial" w:cs="Arial"/>
          <w:sz w:val="24"/>
          <w:szCs w:val="24"/>
        </w:rPr>
        <w:t xml:space="preserve"> по учету бюджетных и денежных обязательств</w:t>
      </w:r>
    </w:p>
    <w:p w:rsidR="00FF18D7" w:rsidRDefault="00FF18D7" w:rsidP="00FF18D7">
      <w:pPr>
        <w:pStyle w:val="ConsPlusNormal"/>
        <w:jc w:val="right"/>
        <w:rPr>
          <w:rFonts w:ascii="Arial" w:hAnsi="Arial" w:cs="Arial"/>
          <w:sz w:val="24"/>
          <w:szCs w:val="24"/>
        </w:rPr>
      </w:pPr>
    </w:p>
    <w:p w:rsidR="00E73355" w:rsidRDefault="00E73355" w:rsidP="00FF18D7">
      <w:pPr>
        <w:pStyle w:val="ConsPlusNormal"/>
        <w:jc w:val="right"/>
        <w:rPr>
          <w:rFonts w:ascii="Arial" w:hAnsi="Arial" w:cs="Arial"/>
          <w:sz w:val="24"/>
          <w:szCs w:val="24"/>
        </w:rPr>
      </w:pPr>
    </w:p>
    <w:p w:rsidR="00E73355" w:rsidRPr="006811D7" w:rsidRDefault="00E73355" w:rsidP="00FF18D7">
      <w:pPr>
        <w:pStyle w:val="ConsPlusNormal"/>
        <w:jc w:val="right"/>
        <w:rPr>
          <w:rFonts w:ascii="Arial" w:hAnsi="Arial" w:cs="Arial"/>
          <w:sz w:val="24"/>
          <w:szCs w:val="24"/>
        </w:rPr>
      </w:pPr>
    </w:p>
    <w:p w:rsidR="00FF18D7" w:rsidRPr="006811D7" w:rsidRDefault="00FF18D7" w:rsidP="00FF18D7">
      <w:pPr>
        <w:pStyle w:val="ConsPlusTitle"/>
        <w:jc w:val="center"/>
        <w:rPr>
          <w:rFonts w:ascii="Arial" w:hAnsi="Arial" w:cs="Arial"/>
          <w:sz w:val="24"/>
          <w:szCs w:val="24"/>
        </w:rPr>
      </w:pPr>
      <w:r w:rsidRPr="006811D7">
        <w:rPr>
          <w:rFonts w:ascii="Arial" w:hAnsi="Arial" w:cs="Arial"/>
          <w:sz w:val="24"/>
          <w:szCs w:val="24"/>
        </w:rPr>
        <w:t>ПЕРЕЧЕНЬ</w:t>
      </w:r>
    </w:p>
    <w:p w:rsidR="00FF18D7" w:rsidRPr="006811D7" w:rsidRDefault="00FF18D7" w:rsidP="00FF18D7">
      <w:pPr>
        <w:pStyle w:val="ConsPlusTitle"/>
        <w:jc w:val="center"/>
        <w:rPr>
          <w:rFonts w:ascii="Arial" w:hAnsi="Arial" w:cs="Arial"/>
          <w:sz w:val="24"/>
          <w:szCs w:val="24"/>
        </w:rPr>
      </w:pPr>
      <w:r w:rsidRPr="006811D7">
        <w:rPr>
          <w:rFonts w:ascii="Arial" w:hAnsi="Arial" w:cs="Arial"/>
          <w:sz w:val="24"/>
          <w:szCs w:val="24"/>
        </w:rPr>
        <w:t xml:space="preserve">ДОКУМЕНТОВ, НА ОСНОВАНИИ КОТОРЫХ ВОЗНИКАЮТ </w:t>
      </w:r>
      <w:proofErr w:type="gramStart"/>
      <w:r w:rsidRPr="006811D7">
        <w:rPr>
          <w:rFonts w:ascii="Arial" w:hAnsi="Arial" w:cs="Arial"/>
          <w:sz w:val="24"/>
          <w:szCs w:val="24"/>
        </w:rPr>
        <w:t>БЮДЖЕТНЫЕ</w:t>
      </w:r>
      <w:proofErr w:type="gramEnd"/>
    </w:p>
    <w:p w:rsidR="00FF18D7" w:rsidRPr="006811D7" w:rsidRDefault="00FF18D7" w:rsidP="00FF18D7">
      <w:pPr>
        <w:pStyle w:val="ConsPlusTitle"/>
        <w:jc w:val="center"/>
        <w:rPr>
          <w:rFonts w:ascii="Arial" w:hAnsi="Arial" w:cs="Arial"/>
          <w:sz w:val="24"/>
          <w:szCs w:val="24"/>
        </w:rPr>
      </w:pPr>
      <w:r w:rsidRPr="006811D7">
        <w:rPr>
          <w:rFonts w:ascii="Arial" w:hAnsi="Arial" w:cs="Arial"/>
          <w:sz w:val="24"/>
          <w:szCs w:val="24"/>
        </w:rPr>
        <w:t xml:space="preserve">ОБЯЗАТЕЛЬСТВА ПОЛУЧАТЕЛЕЙ СРЕДСТВ БЮДЖЕТА </w:t>
      </w:r>
      <w:r w:rsidR="009B7EBD">
        <w:rPr>
          <w:rFonts w:ascii="Arial" w:hAnsi="Arial" w:cs="Arial"/>
          <w:sz w:val="24"/>
          <w:szCs w:val="24"/>
        </w:rPr>
        <w:t>МИХАЙЛОВСКОГО</w:t>
      </w:r>
      <w:r w:rsidRPr="006811D7">
        <w:rPr>
          <w:rFonts w:ascii="Arial" w:hAnsi="Arial" w:cs="Arial"/>
          <w:sz w:val="24"/>
          <w:szCs w:val="24"/>
        </w:rPr>
        <w:t xml:space="preserve"> СЕЛЬСОВЕТА </w:t>
      </w:r>
    </w:p>
    <w:p w:rsidR="00FF18D7" w:rsidRPr="006811D7" w:rsidRDefault="00FF18D7" w:rsidP="00FF18D7">
      <w:pPr>
        <w:pStyle w:val="ConsPlusTitle"/>
        <w:jc w:val="center"/>
        <w:rPr>
          <w:rFonts w:ascii="Arial" w:hAnsi="Arial" w:cs="Arial"/>
          <w:sz w:val="24"/>
          <w:szCs w:val="24"/>
        </w:rPr>
      </w:pPr>
      <w:r w:rsidRPr="006811D7">
        <w:rPr>
          <w:rFonts w:ascii="Arial" w:hAnsi="Arial" w:cs="Arial"/>
          <w:sz w:val="24"/>
          <w:szCs w:val="24"/>
        </w:rPr>
        <w:t>ЧЕРЕМИСИНОВСКОГО РАЙОНА КУРСКОЙ ОБЛАСТИ,</w:t>
      </w:r>
    </w:p>
    <w:p w:rsidR="00FF18D7" w:rsidRPr="006811D7" w:rsidRDefault="00FF18D7" w:rsidP="00FF18D7">
      <w:pPr>
        <w:pStyle w:val="ConsPlusTitle"/>
        <w:jc w:val="center"/>
        <w:rPr>
          <w:rFonts w:ascii="Arial" w:hAnsi="Arial" w:cs="Arial"/>
          <w:sz w:val="24"/>
          <w:szCs w:val="24"/>
        </w:rPr>
      </w:pPr>
      <w:r w:rsidRPr="006811D7">
        <w:rPr>
          <w:rFonts w:ascii="Arial" w:hAnsi="Arial" w:cs="Arial"/>
          <w:sz w:val="24"/>
          <w:szCs w:val="24"/>
        </w:rPr>
        <w:t>И ДОКУМЕНТОВ, ПОДТВЕРЖДАЮЩИХ ВОЗНИКНОВЕНИЕ ДЕНЕЖНЫХ</w:t>
      </w:r>
    </w:p>
    <w:p w:rsidR="00FF18D7" w:rsidRPr="006811D7" w:rsidRDefault="00FF18D7" w:rsidP="00FF18D7">
      <w:pPr>
        <w:pStyle w:val="ConsPlusTitle"/>
        <w:jc w:val="center"/>
        <w:rPr>
          <w:rFonts w:ascii="Arial" w:hAnsi="Arial" w:cs="Arial"/>
          <w:sz w:val="24"/>
          <w:szCs w:val="24"/>
        </w:rPr>
      </w:pPr>
      <w:r w:rsidRPr="006811D7">
        <w:rPr>
          <w:rFonts w:ascii="Arial" w:hAnsi="Arial" w:cs="Arial"/>
          <w:sz w:val="24"/>
          <w:szCs w:val="24"/>
        </w:rPr>
        <w:t xml:space="preserve">ОБЯЗАТЕЛЬСТВ ПОЛУЧАТЕЛЕЙ СРЕДСТВ  БЮДЖЕТА </w:t>
      </w:r>
      <w:r w:rsidR="009B7EBD">
        <w:rPr>
          <w:rFonts w:ascii="Arial" w:hAnsi="Arial" w:cs="Arial"/>
          <w:sz w:val="24"/>
          <w:szCs w:val="24"/>
        </w:rPr>
        <w:t>МИХАЙЛОВСКОГО</w:t>
      </w:r>
      <w:r w:rsidRPr="006811D7">
        <w:rPr>
          <w:rFonts w:ascii="Arial" w:hAnsi="Arial" w:cs="Arial"/>
          <w:sz w:val="24"/>
          <w:szCs w:val="24"/>
        </w:rPr>
        <w:t xml:space="preserve"> СЕЛЬСОВЕТА </w:t>
      </w:r>
    </w:p>
    <w:p w:rsidR="00FF18D7" w:rsidRPr="006811D7" w:rsidRDefault="00FF18D7" w:rsidP="00FF18D7">
      <w:pPr>
        <w:pStyle w:val="ConsPlusTitle"/>
        <w:jc w:val="center"/>
        <w:rPr>
          <w:rFonts w:ascii="Arial" w:hAnsi="Arial" w:cs="Arial"/>
          <w:sz w:val="24"/>
          <w:szCs w:val="24"/>
        </w:rPr>
      </w:pPr>
      <w:r w:rsidRPr="006811D7">
        <w:rPr>
          <w:rFonts w:ascii="Arial" w:hAnsi="Arial" w:cs="Arial"/>
          <w:sz w:val="24"/>
          <w:szCs w:val="24"/>
        </w:rPr>
        <w:t>ЧЕРЕМИСИНОВСКОГО РАЙОНА КУРСКОЙ ОБЛАСТИ</w:t>
      </w:r>
    </w:p>
    <w:p w:rsidR="00FF18D7" w:rsidRPr="006811D7" w:rsidRDefault="00FF18D7" w:rsidP="00FF18D7">
      <w:pPr>
        <w:spacing w:after="1"/>
        <w:rPr>
          <w:rFonts w:ascii="Arial" w:hAnsi="Arial" w:cs="Arial"/>
          <w:sz w:val="24"/>
          <w:szCs w:val="24"/>
        </w:rPr>
      </w:pPr>
    </w:p>
    <w:p w:rsidR="00FF18D7" w:rsidRPr="006811D7" w:rsidRDefault="00FF18D7" w:rsidP="00FF18D7">
      <w:pPr>
        <w:pStyle w:val="ConsPlusNormal"/>
        <w:jc w:val="both"/>
        <w:rPr>
          <w:rFonts w:ascii="Arial" w:hAnsi="Arial" w:cs="Arial"/>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FF18D7" w:rsidRPr="006811D7" w:rsidTr="00FF18D7">
        <w:tc>
          <w:tcPr>
            <w:tcW w:w="647" w:type="dxa"/>
          </w:tcPr>
          <w:p w:rsidR="00FF18D7" w:rsidRPr="006811D7" w:rsidRDefault="00FF18D7" w:rsidP="00FF18D7">
            <w:pPr>
              <w:pStyle w:val="ConsPlusNormal"/>
              <w:jc w:val="center"/>
              <w:rPr>
                <w:rFonts w:ascii="Arial" w:hAnsi="Arial" w:cs="Arial"/>
                <w:sz w:val="24"/>
                <w:szCs w:val="24"/>
              </w:rPr>
            </w:pPr>
            <w:r w:rsidRPr="006811D7">
              <w:rPr>
                <w:rFonts w:ascii="Arial" w:hAnsi="Arial" w:cs="Arial"/>
                <w:sz w:val="24"/>
                <w:szCs w:val="24"/>
              </w:rPr>
              <w:t xml:space="preserve">N </w:t>
            </w:r>
            <w:proofErr w:type="spellStart"/>
            <w:proofErr w:type="gramStart"/>
            <w:r w:rsidRPr="006811D7">
              <w:rPr>
                <w:rFonts w:ascii="Arial" w:hAnsi="Arial" w:cs="Arial"/>
                <w:sz w:val="24"/>
                <w:szCs w:val="24"/>
              </w:rPr>
              <w:t>п</w:t>
            </w:r>
            <w:proofErr w:type="spellEnd"/>
            <w:proofErr w:type="gramEnd"/>
            <w:r w:rsidRPr="006811D7">
              <w:rPr>
                <w:rFonts w:ascii="Arial" w:hAnsi="Arial" w:cs="Arial"/>
                <w:sz w:val="24"/>
                <w:szCs w:val="24"/>
              </w:rPr>
              <w:t>/</w:t>
            </w:r>
            <w:proofErr w:type="spellStart"/>
            <w:r w:rsidRPr="006811D7">
              <w:rPr>
                <w:rFonts w:ascii="Arial" w:hAnsi="Arial" w:cs="Arial"/>
                <w:sz w:val="24"/>
                <w:szCs w:val="24"/>
              </w:rPr>
              <w:t>п</w:t>
            </w:r>
            <w:proofErr w:type="spellEnd"/>
          </w:p>
        </w:tc>
        <w:tc>
          <w:tcPr>
            <w:tcW w:w="6361" w:type="dxa"/>
          </w:tcPr>
          <w:p w:rsidR="00FF18D7" w:rsidRPr="006811D7" w:rsidRDefault="00FF18D7" w:rsidP="00FF18D7">
            <w:pPr>
              <w:pStyle w:val="ConsPlusNormal"/>
              <w:jc w:val="center"/>
              <w:rPr>
                <w:rFonts w:ascii="Arial" w:hAnsi="Arial" w:cs="Arial"/>
                <w:sz w:val="24"/>
                <w:szCs w:val="24"/>
              </w:rPr>
            </w:pPr>
            <w:r w:rsidRPr="006811D7">
              <w:rPr>
                <w:rFonts w:ascii="Arial" w:hAnsi="Arial" w:cs="Arial"/>
                <w:sz w:val="24"/>
                <w:szCs w:val="24"/>
              </w:rPr>
              <w:t xml:space="preserve">Документ, на основании которого возникает бюджетное обязательство получателя средств бюджета МО </w:t>
            </w:r>
          </w:p>
        </w:tc>
        <w:tc>
          <w:tcPr>
            <w:tcW w:w="7655" w:type="dxa"/>
          </w:tcPr>
          <w:p w:rsidR="00FF18D7" w:rsidRPr="006811D7" w:rsidRDefault="00FF18D7" w:rsidP="00FF18D7">
            <w:pPr>
              <w:pStyle w:val="ConsPlusNormal"/>
              <w:jc w:val="center"/>
              <w:rPr>
                <w:rFonts w:ascii="Arial" w:hAnsi="Arial" w:cs="Arial"/>
                <w:sz w:val="24"/>
                <w:szCs w:val="24"/>
              </w:rPr>
            </w:pPr>
            <w:r w:rsidRPr="006811D7">
              <w:rPr>
                <w:rFonts w:ascii="Arial" w:hAnsi="Arial" w:cs="Arial"/>
                <w:sz w:val="24"/>
                <w:szCs w:val="24"/>
              </w:rPr>
              <w:t xml:space="preserve">Документ, подтверждающий возникновение денежного обязательства получателя средств бюджета МО </w:t>
            </w:r>
          </w:p>
        </w:tc>
      </w:tr>
      <w:tr w:rsidR="00FF18D7" w:rsidRPr="006811D7" w:rsidTr="00FF18D7">
        <w:tc>
          <w:tcPr>
            <w:tcW w:w="647" w:type="dxa"/>
          </w:tcPr>
          <w:p w:rsidR="00FF18D7" w:rsidRPr="006811D7" w:rsidRDefault="00FF18D7" w:rsidP="00FF18D7">
            <w:pPr>
              <w:pStyle w:val="ConsPlusNormal"/>
              <w:jc w:val="center"/>
              <w:rPr>
                <w:rFonts w:ascii="Arial" w:hAnsi="Arial" w:cs="Arial"/>
                <w:sz w:val="24"/>
                <w:szCs w:val="24"/>
              </w:rPr>
            </w:pPr>
            <w:r w:rsidRPr="006811D7">
              <w:rPr>
                <w:rFonts w:ascii="Arial" w:hAnsi="Arial" w:cs="Arial"/>
                <w:sz w:val="24"/>
                <w:szCs w:val="24"/>
              </w:rPr>
              <w:t>1</w:t>
            </w:r>
          </w:p>
        </w:tc>
        <w:tc>
          <w:tcPr>
            <w:tcW w:w="6361" w:type="dxa"/>
          </w:tcPr>
          <w:p w:rsidR="00FF18D7" w:rsidRPr="006811D7" w:rsidRDefault="00FF18D7" w:rsidP="00FF18D7">
            <w:pPr>
              <w:pStyle w:val="ConsPlusNormal"/>
              <w:jc w:val="center"/>
              <w:rPr>
                <w:rFonts w:ascii="Arial" w:hAnsi="Arial" w:cs="Arial"/>
                <w:sz w:val="24"/>
                <w:szCs w:val="24"/>
              </w:rPr>
            </w:pPr>
            <w:bookmarkStart w:id="17" w:name="P1335"/>
            <w:bookmarkEnd w:id="17"/>
            <w:r w:rsidRPr="006811D7">
              <w:rPr>
                <w:rFonts w:ascii="Arial" w:hAnsi="Arial" w:cs="Arial"/>
                <w:sz w:val="24"/>
                <w:szCs w:val="24"/>
              </w:rPr>
              <w:t>2</w:t>
            </w:r>
          </w:p>
        </w:tc>
        <w:tc>
          <w:tcPr>
            <w:tcW w:w="7655" w:type="dxa"/>
          </w:tcPr>
          <w:p w:rsidR="00FF18D7" w:rsidRPr="006811D7" w:rsidRDefault="00FF18D7" w:rsidP="00FF18D7">
            <w:pPr>
              <w:pStyle w:val="ConsPlusNormal"/>
              <w:jc w:val="center"/>
              <w:rPr>
                <w:rFonts w:ascii="Arial" w:hAnsi="Arial" w:cs="Arial"/>
                <w:sz w:val="24"/>
                <w:szCs w:val="24"/>
              </w:rPr>
            </w:pPr>
            <w:bookmarkStart w:id="18" w:name="P1336"/>
            <w:bookmarkEnd w:id="18"/>
            <w:r w:rsidRPr="006811D7">
              <w:rPr>
                <w:rFonts w:ascii="Arial" w:hAnsi="Arial" w:cs="Arial"/>
                <w:sz w:val="24"/>
                <w:szCs w:val="24"/>
              </w:rPr>
              <w:t>3</w:t>
            </w:r>
          </w:p>
        </w:tc>
      </w:tr>
      <w:tr w:rsidR="00FF18D7" w:rsidRPr="006811D7" w:rsidTr="00FF18D7">
        <w:tc>
          <w:tcPr>
            <w:tcW w:w="647" w:type="dxa"/>
          </w:tcPr>
          <w:p w:rsidR="00FF18D7" w:rsidRPr="006811D7" w:rsidRDefault="00FF18D7" w:rsidP="00FF18D7">
            <w:pPr>
              <w:pStyle w:val="ConsPlusNormal"/>
              <w:jc w:val="center"/>
              <w:rPr>
                <w:rFonts w:ascii="Arial" w:hAnsi="Arial" w:cs="Arial"/>
                <w:sz w:val="24"/>
                <w:szCs w:val="24"/>
              </w:rPr>
            </w:pPr>
            <w:bookmarkStart w:id="19" w:name="P1337"/>
            <w:bookmarkEnd w:id="19"/>
            <w:r w:rsidRPr="006811D7">
              <w:rPr>
                <w:rFonts w:ascii="Arial" w:hAnsi="Arial" w:cs="Arial"/>
                <w:sz w:val="24"/>
                <w:szCs w:val="24"/>
              </w:rPr>
              <w:t>1.</w:t>
            </w:r>
          </w:p>
        </w:tc>
        <w:tc>
          <w:tcPr>
            <w:tcW w:w="6361" w:type="dxa"/>
          </w:tcPr>
          <w:p w:rsidR="00FF18D7" w:rsidRPr="006811D7" w:rsidRDefault="00FF18D7" w:rsidP="00FF18D7">
            <w:pPr>
              <w:pStyle w:val="ConsPlusNormal"/>
              <w:jc w:val="both"/>
              <w:rPr>
                <w:rFonts w:ascii="Arial" w:hAnsi="Arial" w:cs="Arial"/>
                <w:sz w:val="24"/>
                <w:szCs w:val="24"/>
              </w:rPr>
            </w:pPr>
            <w:bookmarkStart w:id="20" w:name="P1338"/>
            <w:bookmarkEnd w:id="20"/>
            <w:r w:rsidRPr="006811D7">
              <w:rPr>
                <w:rFonts w:ascii="Arial" w:hAnsi="Arial" w:cs="Arial"/>
                <w:sz w:val="24"/>
                <w:szCs w:val="24"/>
              </w:rPr>
              <w:t>Извещение об осуществлении закупки</w:t>
            </w: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Формирование денежного обязательства не предусматривается</w:t>
            </w:r>
          </w:p>
        </w:tc>
      </w:tr>
      <w:tr w:rsidR="00FF18D7" w:rsidRPr="006811D7" w:rsidTr="00FF18D7">
        <w:tc>
          <w:tcPr>
            <w:tcW w:w="647" w:type="dxa"/>
            <w:vMerge w:val="restart"/>
          </w:tcPr>
          <w:p w:rsidR="00FF18D7" w:rsidRPr="006811D7" w:rsidRDefault="00FF18D7" w:rsidP="00FF18D7">
            <w:pPr>
              <w:pStyle w:val="ConsPlusNormal"/>
              <w:jc w:val="center"/>
              <w:rPr>
                <w:rFonts w:ascii="Arial" w:hAnsi="Arial" w:cs="Arial"/>
                <w:sz w:val="24"/>
                <w:szCs w:val="24"/>
              </w:rPr>
            </w:pPr>
            <w:bookmarkStart w:id="21" w:name="P1343"/>
            <w:bookmarkEnd w:id="21"/>
            <w:r w:rsidRPr="006811D7">
              <w:rPr>
                <w:rFonts w:ascii="Arial" w:hAnsi="Arial" w:cs="Arial"/>
                <w:sz w:val="24"/>
                <w:szCs w:val="24"/>
              </w:rPr>
              <w:t>2.</w:t>
            </w:r>
          </w:p>
        </w:tc>
        <w:tc>
          <w:tcPr>
            <w:tcW w:w="6361" w:type="dxa"/>
            <w:vMerge w:val="restart"/>
          </w:tcPr>
          <w:p w:rsidR="00FF18D7" w:rsidRPr="006811D7" w:rsidRDefault="00FF18D7" w:rsidP="00FF18D7">
            <w:pPr>
              <w:pStyle w:val="ConsPlusNormal"/>
              <w:jc w:val="both"/>
              <w:rPr>
                <w:rFonts w:ascii="Arial" w:hAnsi="Arial" w:cs="Arial"/>
                <w:sz w:val="24"/>
                <w:szCs w:val="24"/>
              </w:rPr>
            </w:pPr>
            <w:bookmarkStart w:id="22" w:name="P1344"/>
            <w:bookmarkEnd w:id="22"/>
            <w:proofErr w:type="gramStart"/>
            <w:r w:rsidRPr="006811D7">
              <w:rPr>
                <w:rFonts w:ascii="Arial" w:hAnsi="Arial" w:cs="Arial"/>
                <w:sz w:val="24"/>
                <w:szCs w:val="24"/>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w:t>
            </w:r>
            <w:r w:rsidRPr="006811D7">
              <w:rPr>
                <w:rFonts w:ascii="Arial" w:hAnsi="Arial" w:cs="Arial"/>
                <w:sz w:val="24"/>
                <w:szCs w:val="24"/>
              </w:rPr>
              <w:lastRenderedPageBreak/>
              <w:t xml:space="preserve">реестр контрактов, заключенных </w:t>
            </w:r>
            <w:proofErr w:type="spellStart"/>
            <w:r w:rsidRPr="006811D7">
              <w:rPr>
                <w:rFonts w:ascii="Arial" w:hAnsi="Arial" w:cs="Arial"/>
                <w:sz w:val="24"/>
                <w:szCs w:val="24"/>
              </w:rPr>
              <w:t>заказчикамиу</w:t>
            </w:r>
            <w:proofErr w:type="spellEnd"/>
            <w:r w:rsidRPr="006811D7">
              <w:rPr>
                <w:rFonts w:ascii="Arial" w:hAnsi="Arial" w:cs="Arial"/>
                <w:sz w:val="24"/>
                <w:szCs w:val="24"/>
              </w:rPr>
              <w:t xml:space="preserve"> (далее - соответственно муниципальный контракт, реестр контрактов)</w:t>
            </w:r>
            <w:proofErr w:type="gramEnd"/>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Акт выполненных работ</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Акт об оказании услуг</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Акт приема-передачи</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Муниципальный контракт (договор) (в случае осуществления авансовых платежей в соответствии с условиями </w:t>
            </w:r>
            <w:r w:rsidRPr="006811D7">
              <w:rPr>
                <w:rFonts w:ascii="Arial" w:hAnsi="Arial" w:cs="Arial"/>
                <w:sz w:val="24"/>
                <w:szCs w:val="24"/>
              </w:rPr>
              <w:lastRenderedPageBreak/>
              <w:t>государственного контракта, внесение арендной платы по муниципальному контракту)</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Справка-расчет или иной документ, являющийся основанием для оплаты неустойки</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Счет</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Счет-фактура</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Товарная накладная (унифицированная </w:t>
            </w:r>
            <w:hyperlink r:id="rId9" w:history="1">
              <w:r w:rsidRPr="006811D7">
                <w:rPr>
                  <w:rFonts w:ascii="Arial" w:hAnsi="Arial" w:cs="Arial"/>
                  <w:sz w:val="24"/>
                  <w:szCs w:val="24"/>
                </w:rPr>
                <w:t>форма N ТОРГ-12</w:t>
              </w:r>
            </w:hyperlink>
            <w:r w:rsidRPr="006811D7">
              <w:rPr>
                <w:rFonts w:ascii="Arial" w:hAnsi="Arial" w:cs="Arial"/>
                <w:sz w:val="24"/>
                <w:szCs w:val="24"/>
              </w:rPr>
              <w:t>) (ф. 0330212)</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Универсальный передаточный документ</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Чек</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Иной документ, подтверждающий возникновение денежного обязательства получателя средств бюджета МО (далее - 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муниципального контракта</w:t>
            </w:r>
          </w:p>
        </w:tc>
      </w:tr>
      <w:tr w:rsidR="00FF18D7" w:rsidRPr="006811D7" w:rsidTr="00FF18D7">
        <w:tc>
          <w:tcPr>
            <w:tcW w:w="647" w:type="dxa"/>
            <w:vMerge w:val="restart"/>
          </w:tcPr>
          <w:p w:rsidR="00FF18D7" w:rsidRPr="006811D7" w:rsidRDefault="00FF18D7" w:rsidP="00FF18D7">
            <w:pPr>
              <w:pStyle w:val="ConsPlusNormal"/>
              <w:jc w:val="center"/>
              <w:rPr>
                <w:rFonts w:ascii="Arial" w:hAnsi="Arial" w:cs="Arial"/>
                <w:sz w:val="24"/>
                <w:szCs w:val="24"/>
              </w:rPr>
            </w:pPr>
            <w:bookmarkStart w:id="23" w:name="P1356"/>
            <w:bookmarkEnd w:id="23"/>
            <w:r w:rsidRPr="006811D7">
              <w:rPr>
                <w:rFonts w:ascii="Arial" w:hAnsi="Arial" w:cs="Arial"/>
                <w:sz w:val="24"/>
                <w:szCs w:val="24"/>
              </w:rPr>
              <w:t>3.</w:t>
            </w:r>
          </w:p>
        </w:tc>
        <w:tc>
          <w:tcPr>
            <w:tcW w:w="6361" w:type="dxa"/>
            <w:vMerge w:val="restart"/>
          </w:tcPr>
          <w:p w:rsidR="00FF18D7" w:rsidRPr="006811D7" w:rsidRDefault="00FF18D7" w:rsidP="00FF18D7">
            <w:pPr>
              <w:pStyle w:val="ConsPlusNormal"/>
              <w:jc w:val="both"/>
              <w:rPr>
                <w:rFonts w:ascii="Arial" w:hAnsi="Arial" w:cs="Arial"/>
                <w:sz w:val="24"/>
                <w:szCs w:val="24"/>
              </w:rPr>
            </w:pPr>
            <w:bookmarkStart w:id="24" w:name="P1357"/>
            <w:bookmarkEnd w:id="24"/>
            <w:proofErr w:type="gramStart"/>
            <w:r w:rsidRPr="006811D7">
              <w:rPr>
                <w:rFonts w:ascii="Arial" w:hAnsi="Arial" w:cs="Arial"/>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6811D7">
                <w:rPr>
                  <w:rFonts w:ascii="Arial" w:hAnsi="Arial" w:cs="Arial"/>
                  <w:sz w:val="24"/>
                  <w:szCs w:val="24"/>
                </w:rPr>
                <w:t>12 пункте</w:t>
              </w:r>
            </w:hyperlink>
            <w:r w:rsidRPr="006811D7">
              <w:rPr>
                <w:rFonts w:ascii="Arial" w:hAnsi="Arial" w:cs="Arial"/>
                <w:sz w:val="24"/>
                <w:szCs w:val="24"/>
              </w:rPr>
              <w:t xml:space="preserve"> настоящего перечня</w:t>
            </w:r>
            <w:proofErr w:type="gramEnd"/>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Акт выполненных работ</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Акт об оказании услуг</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Акт приема-передачи</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Муниципальный контракт (договор)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Справка-расчет или иной документ, являющийся основанием для оплаты неустойки</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Счет</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Счет-фактура</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Товарная накладная (унифицированная </w:t>
            </w:r>
            <w:hyperlink r:id="rId10" w:history="1">
              <w:r w:rsidRPr="006811D7">
                <w:rPr>
                  <w:rFonts w:ascii="Arial" w:hAnsi="Arial" w:cs="Arial"/>
                  <w:sz w:val="24"/>
                  <w:szCs w:val="24"/>
                </w:rPr>
                <w:t>форма N ТОРГ-12</w:t>
              </w:r>
            </w:hyperlink>
            <w:r w:rsidRPr="006811D7">
              <w:rPr>
                <w:rFonts w:ascii="Arial" w:hAnsi="Arial" w:cs="Arial"/>
                <w:sz w:val="24"/>
                <w:szCs w:val="24"/>
              </w:rPr>
              <w:t>) (ф. 0330212)</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Универсальный передаточный документ</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Чек</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Иной документ, подтверждающий возникновение денежного обязательства  получателя средств бюджета МО (далее - 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муниципального контракта</w:t>
            </w:r>
          </w:p>
        </w:tc>
      </w:tr>
      <w:tr w:rsidR="00FF18D7" w:rsidRPr="006811D7" w:rsidTr="00FF18D7">
        <w:tc>
          <w:tcPr>
            <w:tcW w:w="647" w:type="dxa"/>
            <w:vMerge w:val="restart"/>
            <w:tcBorders>
              <w:bottom w:val="nil"/>
            </w:tcBorders>
          </w:tcPr>
          <w:p w:rsidR="00FF18D7" w:rsidRPr="006811D7" w:rsidRDefault="00FF18D7" w:rsidP="00FF18D7">
            <w:pPr>
              <w:pStyle w:val="ConsPlusNormal"/>
              <w:jc w:val="center"/>
              <w:rPr>
                <w:rFonts w:ascii="Arial" w:hAnsi="Arial" w:cs="Arial"/>
                <w:sz w:val="24"/>
                <w:szCs w:val="24"/>
              </w:rPr>
            </w:pPr>
            <w:r w:rsidRPr="006811D7">
              <w:rPr>
                <w:rFonts w:ascii="Arial" w:hAnsi="Arial" w:cs="Arial"/>
                <w:sz w:val="24"/>
                <w:szCs w:val="24"/>
              </w:rPr>
              <w:t>4.</w:t>
            </w:r>
          </w:p>
        </w:tc>
        <w:tc>
          <w:tcPr>
            <w:tcW w:w="6361" w:type="dxa"/>
            <w:vMerge w:val="restart"/>
            <w:tcBorders>
              <w:bottom w:val="nil"/>
            </w:tcBorders>
          </w:tcPr>
          <w:p w:rsidR="00FF18D7" w:rsidRPr="006811D7" w:rsidRDefault="00FF18D7" w:rsidP="00FF18D7">
            <w:pPr>
              <w:pStyle w:val="ConsPlusNormal"/>
              <w:jc w:val="both"/>
              <w:rPr>
                <w:rFonts w:ascii="Arial" w:hAnsi="Arial" w:cs="Arial"/>
                <w:sz w:val="24"/>
                <w:szCs w:val="24"/>
              </w:rPr>
            </w:pPr>
            <w:bookmarkStart w:id="25" w:name="P1370"/>
            <w:bookmarkEnd w:id="25"/>
            <w:r w:rsidRPr="006811D7">
              <w:rPr>
                <w:rFonts w:ascii="Arial" w:hAnsi="Arial" w:cs="Arial"/>
                <w:sz w:val="24"/>
                <w:szCs w:val="24"/>
              </w:rPr>
              <w:t>Соглашение о предоставлении из областного бюджета бюджету МО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Заявка на перечисление средств</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соглашения о предоставлении межбюджетного трансферта</w:t>
            </w:r>
          </w:p>
        </w:tc>
      </w:tr>
      <w:tr w:rsidR="00FF18D7" w:rsidRPr="006811D7" w:rsidTr="00FF18D7">
        <w:tc>
          <w:tcPr>
            <w:tcW w:w="647" w:type="dxa"/>
            <w:vMerge w:val="restart"/>
            <w:tcBorders>
              <w:bottom w:val="nil"/>
            </w:tcBorders>
          </w:tcPr>
          <w:p w:rsidR="00FF18D7" w:rsidRPr="006811D7" w:rsidRDefault="00FF18D7" w:rsidP="00FF18D7">
            <w:pPr>
              <w:pStyle w:val="ConsPlusNormal"/>
              <w:jc w:val="center"/>
              <w:rPr>
                <w:rFonts w:ascii="Arial" w:hAnsi="Arial" w:cs="Arial"/>
                <w:sz w:val="24"/>
                <w:szCs w:val="24"/>
              </w:rPr>
            </w:pPr>
            <w:r w:rsidRPr="006811D7">
              <w:rPr>
                <w:rFonts w:ascii="Arial" w:hAnsi="Arial" w:cs="Arial"/>
                <w:sz w:val="24"/>
                <w:szCs w:val="24"/>
              </w:rPr>
              <w:t>5.</w:t>
            </w:r>
          </w:p>
        </w:tc>
        <w:tc>
          <w:tcPr>
            <w:tcW w:w="6361" w:type="dxa"/>
            <w:vMerge w:val="restart"/>
            <w:tcBorders>
              <w:bottom w:val="nil"/>
            </w:tcBorders>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Нормативный правовой акт, предусматривающий предоставление из областного бюджета бюджету МО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w:t>
            </w:r>
            <w:r w:rsidRPr="006811D7">
              <w:rPr>
                <w:rFonts w:ascii="Arial" w:hAnsi="Arial" w:cs="Arial"/>
                <w:sz w:val="24"/>
                <w:szCs w:val="24"/>
              </w:rPr>
              <w:lastRenderedPageBreak/>
              <w:t>предоставлении межбюджетного трансферта)</w:t>
            </w: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 xml:space="preserve">Заявка о перечислении межбюджетного трансферта из областного бюджета  бюджету МО </w:t>
            </w:r>
          </w:p>
        </w:tc>
      </w:tr>
      <w:tr w:rsidR="00FF18D7" w:rsidRPr="006811D7" w:rsidTr="00FF18D7">
        <w:tblPrEx>
          <w:tblBorders>
            <w:insideH w:val="none" w:sz="0" w:space="0" w:color="auto"/>
          </w:tblBorders>
        </w:tblPrEx>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Borders>
              <w:bottom w:val="nil"/>
            </w:tcBorders>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межбюджетного трансферта, имеющего целевое назначение</w:t>
            </w:r>
          </w:p>
        </w:tc>
      </w:tr>
      <w:tr w:rsidR="00FF18D7" w:rsidRPr="006811D7" w:rsidTr="00FF18D7">
        <w:tc>
          <w:tcPr>
            <w:tcW w:w="647" w:type="dxa"/>
            <w:vMerge w:val="restart"/>
            <w:tcBorders>
              <w:bottom w:val="nil"/>
            </w:tcBorders>
          </w:tcPr>
          <w:p w:rsidR="00FF18D7" w:rsidRPr="006811D7" w:rsidRDefault="00FF18D7" w:rsidP="00FF18D7">
            <w:pPr>
              <w:pStyle w:val="ConsPlusNormal"/>
              <w:jc w:val="center"/>
              <w:rPr>
                <w:rFonts w:ascii="Arial" w:hAnsi="Arial" w:cs="Arial"/>
                <w:sz w:val="24"/>
                <w:szCs w:val="24"/>
              </w:rPr>
            </w:pPr>
            <w:r w:rsidRPr="006811D7">
              <w:rPr>
                <w:rFonts w:ascii="Arial" w:hAnsi="Arial" w:cs="Arial"/>
                <w:sz w:val="24"/>
                <w:szCs w:val="24"/>
              </w:rPr>
              <w:lastRenderedPageBreak/>
              <w:t>6.</w:t>
            </w:r>
          </w:p>
        </w:tc>
        <w:tc>
          <w:tcPr>
            <w:tcW w:w="6361" w:type="dxa"/>
            <w:vMerge w:val="restart"/>
            <w:tcBorders>
              <w:bottom w:val="nil"/>
            </w:tcBorders>
          </w:tcPr>
          <w:p w:rsidR="00FF18D7" w:rsidRPr="006811D7" w:rsidRDefault="00FF18D7" w:rsidP="00FF18D7">
            <w:pPr>
              <w:pStyle w:val="ConsPlusNormal"/>
              <w:jc w:val="both"/>
              <w:rPr>
                <w:rFonts w:ascii="Arial" w:hAnsi="Arial" w:cs="Arial"/>
                <w:sz w:val="24"/>
                <w:szCs w:val="24"/>
              </w:rPr>
            </w:pPr>
            <w:bookmarkStart w:id="26" w:name="P1390"/>
            <w:bookmarkEnd w:id="26"/>
            <w:r w:rsidRPr="006811D7">
              <w:rPr>
                <w:rFonts w:ascii="Arial" w:hAnsi="Arial" w:cs="Arial"/>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Акт выполненных работ</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Акт об оказании услуг</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Акт приема-передачи</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Договор, заключаемый в рамках исполнения договоров (соглашений) о предоставлении целевых субсидий </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Справка-расчет или иной документ, являющийся основанием для оплаты неустойки</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Счет</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Счет-фактура</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Товарная накладная (унифицированная </w:t>
            </w:r>
            <w:hyperlink r:id="rId11" w:history="1">
              <w:r w:rsidRPr="006811D7">
                <w:rPr>
                  <w:rFonts w:ascii="Arial" w:hAnsi="Arial" w:cs="Arial"/>
                  <w:sz w:val="24"/>
                  <w:szCs w:val="24"/>
                </w:rPr>
                <w:t>форма N ТОРГ-12</w:t>
              </w:r>
            </w:hyperlink>
            <w:r w:rsidRPr="006811D7">
              <w:rPr>
                <w:rFonts w:ascii="Arial" w:hAnsi="Arial" w:cs="Arial"/>
                <w:sz w:val="24"/>
                <w:szCs w:val="24"/>
              </w:rPr>
              <w:t>) (ф. 0330212)</w:t>
            </w:r>
          </w:p>
        </w:tc>
      </w:tr>
      <w:tr w:rsidR="00FF18D7" w:rsidRPr="006811D7" w:rsidTr="00FF18D7">
        <w:tblPrEx>
          <w:tblBorders>
            <w:insideH w:val="none" w:sz="0" w:space="0" w:color="auto"/>
          </w:tblBorders>
        </w:tblPrEx>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Чек</w:t>
            </w:r>
          </w:p>
        </w:tc>
      </w:tr>
      <w:tr w:rsidR="00FF18D7" w:rsidRPr="006811D7" w:rsidTr="00FF18D7">
        <w:tblPrEx>
          <w:tblBorders>
            <w:insideH w:val="none" w:sz="0" w:space="0" w:color="auto"/>
          </w:tblBorders>
        </w:tblPrEx>
        <w:tc>
          <w:tcPr>
            <w:tcW w:w="647" w:type="dxa"/>
            <w:vMerge w:val="restart"/>
            <w:tcBorders>
              <w:top w:val="nil"/>
              <w:bottom w:val="nil"/>
            </w:tcBorders>
          </w:tcPr>
          <w:p w:rsidR="00FF18D7" w:rsidRPr="006811D7" w:rsidRDefault="00FF18D7" w:rsidP="00FF18D7">
            <w:pPr>
              <w:pStyle w:val="ConsPlusNormal"/>
              <w:rPr>
                <w:rFonts w:ascii="Arial" w:hAnsi="Arial" w:cs="Arial"/>
                <w:sz w:val="24"/>
                <w:szCs w:val="24"/>
              </w:rPr>
            </w:pPr>
          </w:p>
        </w:tc>
        <w:tc>
          <w:tcPr>
            <w:tcW w:w="6361" w:type="dxa"/>
            <w:vMerge w:val="restart"/>
            <w:tcBorders>
              <w:top w:val="nil"/>
              <w:bottom w:val="nil"/>
            </w:tcBorders>
          </w:tcPr>
          <w:p w:rsidR="00FF18D7" w:rsidRPr="006811D7" w:rsidRDefault="00FF18D7" w:rsidP="00FF18D7">
            <w:pPr>
              <w:pStyle w:val="ConsPlusNormal"/>
              <w:rPr>
                <w:rFonts w:ascii="Arial" w:hAnsi="Arial" w:cs="Arial"/>
                <w:sz w:val="24"/>
                <w:szCs w:val="24"/>
              </w:rPr>
            </w:pPr>
          </w:p>
        </w:tc>
        <w:tc>
          <w:tcPr>
            <w:tcW w:w="7655" w:type="dxa"/>
          </w:tcPr>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F18D7" w:rsidRPr="006811D7" w:rsidRDefault="00FF18D7" w:rsidP="00FF18D7">
            <w:pPr>
              <w:pStyle w:val="ConsPlusNormal"/>
              <w:ind w:firstLine="283"/>
              <w:jc w:val="both"/>
              <w:rPr>
                <w:rFonts w:ascii="Arial" w:hAnsi="Arial" w:cs="Arial"/>
                <w:sz w:val="24"/>
                <w:szCs w:val="24"/>
              </w:rPr>
            </w:pPr>
          </w:p>
        </w:tc>
      </w:tr>
      <w:tr w:rsidR="00FF18D7" w:rsidRPr="006811D7" w:rsidTr="00FF18D7">
        <w:tblPrEx>
          <w:tblBorders>
            <w:insideH w:val="none" w:sz="0" w:space="0" w:color="auto"/>
          </w:tblBorders>
        </w:tblPrEx>
        <w:tc>
          <w:tcPr>
            <w:tcW w:w="647" w:type="dxa"/>
            <w:vMerge/>
            <w:tcBorders>
              <w:top w:val="nil"/>
              <w:bottom w:val="nil"/>
            </w:tcBorders>
          </w:tcPr>
          <w:p w:rsidR="00FF18D7" w:rsidRPr="006811D7" w:rsidRDefault="00FF18D7" w:rsidP="00FF18D7">
            <w:pPr>
              <w:rPr>
                <w:rFonts w:ascii="Arial" w:hAnsi="Arial" w:cs="Arial"/>
                <w:sz w:val="24"/>
                <w:szCs w:val="24"/>
              </w:rPr>
            </w:pPr>
          </w:p>
        </w:tc>
        <w:tc>
          <w:tcPr>
            <w:tcW w:w="6361" w:type="dxa"/>
            <w:vMerge/>
            <w:tcBorders>
              <w:top w:val="nil"/>
              <w:bottom w:val="nil"/>
            </w:tcBorders>
          </w:tcPr>
          <w:p w:rsidR="00FF18D7" w:rsidRPr="006811D7" w:rsidRDefault="00FF18D7" w:rsidP="00FF18D7">
            <w:pPr>
              <w:rPr>
                <w:rFonts w:ascii="Arial" w:hAnsi="Arial" w:cs="Arial"/>
                <w:sz w:val="24"/>
                <w:szCs w:val="24"/>
              </w:rPr>
            </w:pPr>
          </w:p>
        </w:tc>
        <w:tc>
          <w:tcPr>
            <w:tcW w:w="7655" w:type="dxa"/>
            <w:tcBorders>
              <w:bottom w:val="nil"/>
            </w:tcBorders>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w:t>
            </w:r>
          </w:p>
        </w:tc>
      </w:tr>
      <w:tr w:rsidR="00FF18D7" w:rsidRPr="006811D7" w:rsidTr="00FF18D7">
        <w:trPr>
          <w:trHeight w:val="1020"/>
        </w:trPr>
        <w:tc>
          <w:tcPr>
            <w:tcW w:w="647" w:type="dxa"/>
            <w:vMerge w:val="restart"/>
            <w:tcBorders>
              <w:bottom w:val="nil"/>
            </w:tcBorders>
          </w:tcPr>
          <w:p w:rsidR="00FF18D7" w:rsidRPr="006811D7" w:rsidRDefault="00FF18D7" w:rsidP="00FF18D7">
            <w:pPr>
              <w:pStyle w:val="ConsPlusNormal"/>
              <w:jc w:val="center"/>
              <w:rPr>
                <w:rFonts w:ascii="Arial" w:hAnsi="Arial" w:cs="Arial"/>
                <w:sz w:val="24"/>
                <w:szCs w:val="24"/>
              </w:rPr>
            </w:pPr>
            <w:r w:rsidRPr="006811D7">
              <w:rPr>
                <w:rFonts w:ascii="Arial" w:hAnsi="Arial" w:cs="Arial"/>
                <w:sz w:val="24"/>
                <w:szCs w:val="24"/>
              </w:rPr>
              <w:t>7.</w:t>
            </w:r>
          </w:p>
        </w:tc>
        <w:tc>
          <w:tcPr>
            <w:tcW w:w="6361" w:type="dxa"/>
            <w:vMerge w:val="restart"/>
            <w:tcBorders>
              <w:bottom w:val="nil"/>
            </w:tcBorders>
          </w:tcPr>
          <w:p w:rsidR="00FF18D7" w:rsidRPr="006811D7" w:rsidRDefault="00FF18D7" w:rsidP="00FF18D7">
            <w:pPr>
              <w:pStyle w:val="ConsPlusNormal"/>
              <w:jc w:val="both"/>
              <w:rPr>
                <w:rFonts w:ascii="Arial" w:hAnsi="Arial" w:cs="Arial"/>
                <w:sz w:val="24"/>
                <w:szCs w:val="24"/>
              </w:rPr>
            </w:pPr>
            <w:bookmarkStart w:id="27" w:name="P1410"/>
            <w:bookmarkEnd w:id="27"/>
            <w:r w:rsidRPr="006811D7">
              <w:rPr>
                <w:rFonts w:ascii="Arial" w:hAnsi="Arial" w:cs="Arial"/>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w:t>
            </w:r>
            <w:r w:rsidRPr="006811D7">
              <w:rPr>
                <w:rFonts w:ascii="Arial" w:hAnsi="Arial" w:cs="Arial"/>
                <w:sz w:val="24"/>
                <w:szCs w:val="24"/>
              </w:rPr>
              <w:lastRenderedPageBreak/>
              <w:t>(соглашения) о предоставлении субсидии юридическому лицу (далее - нормативный правовой акт о предоставлении субсидии юридическому лицу)</w:t>
            </w: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F18D7" w:rsidRPr="006811D7" w:rsidRDefault="00FF18D7" w:rsidP="00FF18D7">
            <w:pPr>
              <w:pStyle w:val="ConsPlusNormal"/>
              <w:ind w:firstLine="283"/>
              <w:jc w:val="both"/>
              <w:rPr>
                <w:rFonts w:ascii="Arial" w:hAnsi="Arial" w:cs="Arial"/>
                <w:sz w:val="24"/>
                <w:szCs w:val="24"/>
              </w:rPr>
            </w:pPr>
            <w:r w:rsidRPr="006811D7">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Заявка на перечисление субсидии юридическому лицу (при наличии)</w:t>
            </w:r>
          </w:p>
        </w:tc>
      </w:tr>
      <w:tr w:rsidR="00FF18D7" w:rsidRPr="006811D7" w:rsidTr="00FF18D7">
        <w:tblPrEx>
          <w:tblBorders>
            <w:insideH w:val="none" w:sz="0" w:space="0" w:color="auto"/>
          </w:tblBorders>
        </w:tblPrEx>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Borders>
              <w:bottom w:val="nil"/>
            </w:tcBorders>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субсидии юридическому лицу</w:t>
            </w:r>
          </w:p>
        </w:tc>
      </w:tr>
      <w:tr w:rsidR="00FF18D7" w:rsidRPr="006811D7" w:rsidTr="00FF18D7">
        <w:tc>
          <w:tcPr>
            <w:tcW w:w="647" w:type="dxa"/>
            <w:vMerge w:val="restart"/>
            <w:tcBorders>
              <w:bottom w:val="nil"/>
            </w:tcBorders>
          </w:tcPr>
          <w:p w:rsidR="00FF18D7" w:rsidRPr="006811D7" w:rsidRDefault="00FF18D7" w:rsidP="00FF18D7">
            <w:pPr>
              <w:pStyle w:val="ConsPlusNormal"/>
              <w:jc w:val="center"/>
              <w:rPr>
                <w:rFonts w:ascii="Arial" w:hAnsi="Arial" w:cs="Arial"/>
                <w:sz w:val="24"/>
                <w:szCs w:val="24"/>
              </w:rPr>
            </w:pPr>
            <w:bookmarkStart w:id="28" w:name="P1419"/>
            <w:bookmarkEnd w:id="28"/>
            <w:r w:rsidRPr="006811D7">
              <w:rPr>
                <w:rFonts w:ascii="Arial" w:hAnsi="Arial" w:cs="Arial"/>
                <w:sz w:val="24"/>
                <w:szCs w:val="24"/>
              </w:rPr>
              <w:t>8.</w:t>
            </w:r>
          </w:p>
        </w:tc>
        <w:tc>
          <w:tcPr>
            <w:tcW w:w="6361" w:type="dxa"/>
            <w:vMerge w:val="restart"/>
            <w:tcBorders>
              <w:bottom w:val="nil"/>
            </w:tcBorders>
          </w:tcPr>
          <w:p w:rsidR="00FF18D7" w:rsidRPr="006811D7" w:rsidRDefault="00FF18D7" w:rsidP="00FF18D7">
            <w:pPr>
              <w:pStyle w:val="ConsPlusNormal"/>
              <w:jc w:val="both"/>
              <w:rPr>
                <w:rFonts w:ascii="Arial" w:hAnsi="Arial" w:cs="Arial"/>
                <w:sz w:val="24"/>
                <w:szCs w:val="24"/>
              </w:rPr>
            </w:pPr>
            <w:bookmarkStart w:id="29" w:name="P1420"/>
            <w:bookmarkEnd w:id="29"/>
            <w:proofErr w:type="gramStart"/>
            <w:r w:rsidRPr="006811D7">
              <w:rPr>
                <w:rFonts w:ascii="Arial" w:hAnsi="Arial" w:cs="Arial"/>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Записка-расчет</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Журнал-ордер N 6</w:t>
            </w:r>
          </w:p>
        </w:tc>
      </w:tr>
      <w:tr w:rsidR="00FF18D7" w:rsidRPr="006811D7" w:rsidTr="00FF18D7">
        <w:tblPrEx>
          <w:tblBorders>
            <w:insideH w:val="none" w:sz="0" w:space="0" w:color="auto"/>
          </w:tblBorders>
        </w:tblPrEx>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Borders>
              <w:bottom w:val="nil"/>
            </w:tcBorders>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МО </w:t>
            </w:r>
          </w:p>
        </w:tc>
      </w:tr>
      <w:tr w:rsidR="00FF18D7" w:rsidRPr="006811D7" w:rsidTr="00FF18D7">
        <w:tc>
          <w:tcPr>
            <w:tcW w:w="647" w:type="dxa"/>
            <w:vMerge w:val="restart"/>
          </w:tcPr>
          <w:p w:rsidR="00FF18D7" w:rsidRPr="006811D7" w:rsidRDefault="00FF18D7" w:rsidP="00FF18D7">
            <w:pPr>
              <w:pStyle w:val="ConsPlusNormal"/>
              <w:jc w:val="center"/>
              <w:rPr>
                <w:rFonts w:ascii="Arial" w:hAnsi="Arial" w:cs="Arial"/>
                <w:sz w:val="24"/>
                <w:szCs w:val="24"/>
              </w:rPr>
            </w:pPr>
            <w:r w:rsidRPr="006811D7">
              <w:rPr>
                <w:rFonts w:ascii="Arial" w:hAnsi="Arial" w:cs="Arial"/>
                <w:sz w:val="24"/>
                <w:szCs w:val="24"/>
              </w:rPr>
              <w:t>9.</w:t>
            </w:r>
          </w:p>
        </w:tc>
        <w:tc>
          <w:tcPr>
            <w:tcW w:w="6361" w:type="dxa"/>
            <w:vMerge w:val="restart"/>
          </w:tcPr>
          <w:p w:rsidR="00FF18D7" w:rsidRPr="006811D7" w:rsidRDefault="00FF18D7" w:rsidP="00FF18D7">
            <w:pPr>
              <w:pStyle w:val="ConsPlusNormal"/>
              <w:jc w:val="both"/>
              <w:rPr>
                <w:rFonts w:ascii="Arial" w:hAnsi="Arial" w:cs="Arial"/>
                <w:sz w:val="24"/>
                <w:szCs w:val="24"/>
              </w:rPr>
            </w:pPr>
            <w:bookmarkStart w:id="30" w:name="P1427"/>
            <w:bookmarkEnd w:id="30"/>
            <w:r w:rsidRPr="006811D7">
              <w:rPr>
                <w:rFonts w:ascii="Arial" w:hAnsi="Arial" w:cs="Arial"/>
                <w:sz w:val="24"/>
                <w:szCs w:val="24"/>
              </w:rPr>
              <w:t>Исполнительный документ (исполнительный лист, судебный приказ) (далее - исполнительный документ)</w:t>
            </w: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Бухгалтерская справка (</w:t>
            </w:r>
            <w:hyperlink r:id="rId12" w:history="1">
              <w:r w:rsidRPr="006811D7">
                <w:rPr>
                  <w:rFonts w:ascii="Arial" w:hAnsi="Arial" w:cs="Arial"/>
                  <w:sz w:val="24"/>
                  <w:szCs w:val="24"/>
                </w:rPr>
                <w:t>ф. 0504833</w:t>
              </w:r>
            </w:hyperlink>
            <w:r w:rsidRPr="006811D7">
              <w:rPr>
                <w:rFonts w:ascii="Arial" w:hAnsi="Arial" w:cs="Arial"/>
                <w:sz w:val="24"/>
                <w:szCs w:val="24"/>
              </w:rPr>
              <w:t>)</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График выплат по исполнительному документу, предусматривающему выплаты периодического характера</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Исполнительный документ</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Справка-расчет</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6811D7">
              <w:rPr>
                <w:rFonts w:ascii="Arial" w:hAnsi="Arial" w:cs="Arial"/>
                <w:sz w:val="24"/>
                <w:szCs w:val="24"/>
              </w:rPr>
              <w:lastRenderedPageBreak/>
              <w:t>бюджета МО, возникшему на основании исполнительного документа</w:t>
            </w:r>
          </w:p>
        </w:tc>
      </w:tr>
      <w:tr w:rsidR="00FF18D7" w:rsidRPr="006811D7" w:rsidTr="00FF18D7">
        <w:tc>
          <w:tcPr>
            <w:tcW w:w="647" w:type="dxa"/>
            <w:vMerge w:val="restart"/>
          </w:tcPr>
          <w:p w:rsidR="00FF18D7" w:rsidRPr="006811D7" w:rsidRDefault="00FF18D7" w:rsidP="00FF18D7">
            <w:pPr>
              <w:pStyle w:val="ConsPlusNormal"/>
              <w:jc w:val="center"/>
              <w:rPr>
                <w:rFonts w:ascii="Arial" w:hAnsi="Arial" w:cs="Arial"/>
                <w:sz w:val="24"/>
                <w:szCs w:val="24"/>
              </w:rPr>
            </w:pPr>
            <w:bookmarkStart w:id="31" w:name="P1433"/>
            <w:bookmarkEnd w:id="31"/>
            <w:r w:rsidRPr="006811D7">
              <w:rPr>
                <w:rFonts w:ascii="Arial" w:hAnsi="Arial" w:cs="Arial"/>
                <w:sz w:val="24"/>
                <w:szCs w:val="24"/>
              </w:rPr>
              <w:lastRenderedPageBreak/>
              <w:t>10.</w:t>
            </w:r>
          </w:p>
        </w:tc>
        <w:tc>
          <w:tcPr>
            <w:tcW w:w="6361" w:type="dxa"/>
            <w:vMerge w:val="restart"/>
          </w:tcPr>
          <w:p w:rsidR="00FF18D7" w:rsidRPr="006811D7" w:rsidRDefault="00FF18D7" w:rsidP="00FF18D7">
            <w:pPr>
              <w:pStyle w:val="ConsPlusNormal"/>
              <w:jc w:val="both"/>
              <w:rPr>
                <w:rFonts w:ascii="Arial" w:hAnsi="Arial" w:cs="Arial"/>
                <w:sz w:val="24"/>
                <w:szCs w:val="24"/>
              </w:rPr>
            </w:pPr>
            <w:bookmarkStart w:id="32" w:name="P1434"/>
            <w:bookmarkEnd w:id="32"/>
            <w:r w:rsidRPr="006811D7">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Бухгалтерская справка (</w:t>
            </w:r>
            <w:hyperlink r:id="rId13" w:history="1">
              <w:r w:rsidRPr="006811D7">
                <w:rPr>
                  <w:rFonts w:ascii="Arial" w:hAnsi="Arial" w:cs="Arial"/>
                  <w:sz w:val="24"/>
                  <w:szCs w:val="24"/>
                </w:rPr>
                <w:t>ф. 0504833</w:t>
              </w:r>
            </w:hyperlink>
            <w:r w:rsidRPr="006811D7">
              <w:rPr>
                <w:rFonts w:ascii="Arial" w:hAnsi="Arial" w:cs="Arial"/>
                <w:sz w:val="24"/>
                <w:szCs w:val="24"/>
              </w:rPr>
              <w:t>)</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Решение налогового органа</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Справка-расчет</w:t>
            </w:r>
          </w:p>
        </w:tc>
      </w:tr>
      <w:tr w:rsidR="00FF18D7" w:rsidRPr="006811D7" w:rsidTr="00FF18D7">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решения налогового органа</w:t>
            </w:r>
          </w:p>
        </w:tc>
      </w:tr>
      <w:tr w:rsidR="00FF18D7" w:rsidRPr="006811D7" w:rsidTr="00FF18D7">
        <w:tc>
          <w:tcPr>
            <w:tcW w:w="647" w:type="dxa"/>
            <w:vMerge w:val="restart"/>
            <w:tcBorders>
              <w:bottom w:val="nil"/>
            </w:tcBorders>
          </w:tcPr>
          <w:p w:rsidR="00FF18D7" w:rsidRPr="006811D7" w:rsidRDefault="00FF18D7" w:rsidP="00FF18D7">
            <w:pPr>
              <w:pStyle w:val="ConsPlusNormal"/>
              <w:jc w:val="center"/>
              <w:rPr>
                <w:rFonts w:ascii="Arial" w:hAnsi="Arial" w:cs="Arial"/>
                <w:sz w:val="24"/>
                <w:szCs w:val="24"/>
              </w:rPr>
            </w:pPr>
            <w:bookmarkStart w:id="33" w:name="P1439"/>
            <w:bookmarkEnd w:id="33"/>
            <w:r w:rsidRPr="006811D7">
              <w:rPr>
                <w:rFonts w:ascii="Arial" w:hAnsi="Arial" w:cs="Arial"/>
                <w:sz w:val="24"/>
                <w:szCs w:val="24"/>
              </w:rPr>
              <w:t>11.</w:t>
            </w:r>
          </w:p>
        </w:tc>
        <w:tc>
          <w:tcPr>
            <w:tcW w:w="6361" w:type="dxa"/>
            <w:vMerge w:val="restart"/>
            <w:tcBorders>
              <w:bottom w:val="nil"/>
            </w:tcBorders>
          </w:tcPr>
          <w:p w:rsidR="00FF18D7" w:rsidRPr="006811D7" w:rsidRDefault="00FF18D7" w:rsidP="00FF18D7">
            <w:pPr>
              <w:pStyle w:val="ConsPlusNormal"/>
              <w:jc w:val="both"/>
              <w:rPr>
                <w:rFonts w:ascii="Arial" w:hAnsi="Arial" w:cs="Arial"/>
                <w:sz w:val="24"/>
                <w:szCs w:val="24"/>
              </w:rPr>
            </w:pPr>
            <w:bookmarkStart w:id="34" w:name="P1440"/>
            <w:bookmarkEnd w:id="34"/>
            <w:r w:rsidRPr="006811D7">
              <w:rPr>
                <w:rFonts w:ascii="Arial" w:hAnsi="Arial" w:cs="Arial"/>
                <w:sz w:val="24"/>
                <w:szCs w:val="24"/>
              </w:rPr>
              <w:t xml:space="preserve">Документ, не определенный </w:t>
            </w:r>
            <w:hyperlink w:anchor="P1343" w:history="1">
              <w:r w:rsidRPr="006811D7">
                <w:rPr>
                  <w:rFonts w:ascii="Arial" w:hAnsi="Arial" w:cs="Arial"/>
                  <w:sz w:val="24"/>
                  <w:szCs w:val="24"/>
                </w:rPr>
                <w:t xml:space="preserve">пунктами </w:t>
              </w:r>
            </w:hyperlink>
            <w:r w:rsidRPr="006811D7">
              <w:rPr>
                <w:rFonts w:ascii="Arial" w:hAnsi="Arial" w:cs="Arial"/>
                <w:sz w:val="24"/>
                <w:szCs w:val="24"/>
              </w:rPr>
              <w:t xml:space="preserve">2 - </w:t>
            </w:r>
            <w:hyperlink w:anchor="P1433" w:history="1">
              <w:r w:rsidRPr="006811D7">
                <w:rPr>
                  <w:rFonts w:ascii="Arial" w:hAnsi="Arial" w:cs="Arial"/>
                  <w:sz w:val="24"/>
                  <w:szCs w:val="24"/>
                </w:rPr>
                <w:t>1</w:t>
              </w:r>
            </w:hyperlink>
            <w:r w:rsidRPr="006811D7">
              <w:rPr>
                <w:rFonts w:ascii="Arial" w:hAnsi="Arial" w:cs="Arial"/>
                <w:sz w:val="24"/>
                <w:szCs w:val="24"/>
              </w:rPr>
              <w:t>0 настоящего Перечня, в соответствии с которым возникает бюджетное обязательство получателя средств бюджета МО:</w:t>
            </w:r>
          </w:p>
          <w:p w:rsidR="00FF18D7" w:rsidRPr="006811D7" w:rsidRDefault="00FF18D7" w:rsidP="00FF18D7">
            <w:pPr>
              <w:pStyle w:val="ConsPlusNormal"/>
              <w:jc w:val="both"/>
              <w:rPr>
                <w:rFonts w:ascii="Arial" w:hAnsi="Arial" w:cs="Arial"/>
                <w:sz w:val="24"/>
                <w:szCs w:val="24"/>
              </w:rPr>
            </w:pPr>
            <w:proofErr w:type="gramStart"/>
            <w:r w:rsidRPr="006811D7">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 бюджета МО в УФК по Курской области не направлены информация и документы по указанному договору для их включения в реестр контрактов;</w:t>
            </w:r>
          </w:p>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 Генеральные условия (условия), эмиссия и обращения государственных ценных бумаг Российской Федерации;</w:t>
            </w:r>
          </w:p>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договор на оказание услуг, выполнение работ, заключенный получателем средств бюджета МО с физическим лицом, не являющимся индивидуальным предпринимателем.</w:t>
            </w:r>
          </w:p>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 иной документ, в соответствии с которым возникает бюджетное обязательство получателя средств бюджета МО </w:t>
            </w: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lastRenderedPageBreak/>
              <w:t>Авансовый отчет (</w:t>
            </w:r>
            <w:hyperlink r:id="rId14" w:history="1">
              <w:r w:rsidRPr="006811D7">
                <w:rPr>
                  <w:rFonts w:ascii="Arial" w:hAnsi="Arial" w:cs="Arial"/>
                  <w:sz w:val="24"/>
                  <w:szCs w:val="24"/>
                </w:rPr>
                <w:t>ф. 0504505</w:t>
              </w:r>
            </w:hyperlink>
            <w:r w:rsidRPr="006811D7">
              <w:rPr>
                <w:rFonts w:ascii="Arial" w:hAnsi="Arial" w:cs="Arial"/>
                <w:sz w:val="24"/>
                <w:szCs w:val="24"/>
              </w:rPr>
              <w:t>)</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Акт выполненных работ</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Акт приема-передачи</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Акт об оказании услуг</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Договор (в случае осуществления авансовых платежей в соответствии с условиями договора, внесение арендной платы по договору)</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Заявление на выдачу денежных средств под отчет</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Заявление физического лица</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Квитанция</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Расчет потребности командировочных расходов</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Служебная записка</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Справка-расчет</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Счет</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Счет-фактура</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Товарная накладная (унифицированная </w:t>
            </w:r>
            <w:hyperlink r:id="rId15" w:history="1">
              <w:r w:rsidRPr="006811D7">
                <w:rPr>
                  <w:rFonts w:ascii="Arial" w:hAnsi="Arial" w:cs="Arial"/>
                  <w:sz w:val="24"/>
                  <w:szCs w:val="24"/>
                </w:rPr>
                <w:t>форма N ТОРГ-12</w:t>
              </w:r>
            </w:hyperlink>
            <w:r w:rsidRPr="006811D7">
              <w:rPr>
                <w:rFonts w:ascii="Arial" w:hAnsi="Arial" w:cs="Arial"/>
                <w:sz w:val="24"/>
                <w:szCs w:val="24"/>
              </w:rPr>
              <w:t>) (ф. 0330212)</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Универсальный передаточный документ</w:t>
            </w:r>
          </w:p>
        </w:tc>
      </w:tr>
      <w:tr w:rsidR="00FF18D7" w:rsidRPr="006811D7" w:rsidTr="00FF18D7">
        <w:tc>
          <w:tcPr>
            <w:tcW w:w="647" w:type="dxa"/>
            <w:vMerge/>
            <w:tcBorders>
              <w:bottom w:val="nil"/>
            </w:tcBorders>
          </w:tcPr>
          <w:p w:rsidR="00FF18D7" w:rsidRPr="006811D7" w:rsidRDefault="00FF18D7" w:rsidP="00FF18D7">
            <w:pPr>
              <w:rPr>
                <w:rFonts w:ascii="Arial" w:hAnsi="Arial" w:cs="Arial"/>
                <w:sz w:val="24"/>
                <w:szCs w:val="24"/>
              </w:rPr>
            </w:pPr>
          </w:p>
        </w:tc>
        <w:tc>
          <w:tcPr>
            <w:tcW w:w="6361" w:type="dxa"/>
            <w:vMerge/>
            <w:tcBorders>
              <w:bottom w:val="nil"/>
            </w:tcBorders>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Чек</w:t>
            </w:r>
          </w:p>
        </w:tc>
      </w:tr>
      <w:tr w:rsidR="00FF18D7" w:rsidRPr="006811D7" w:rsidTr="00FF18D7">
        <w:tblPrEx>
          <w:tblBorders>
            <w:insideH w:val="none" w:sz="0" w:space="0" w:color="auto"/>
          </w:tblBorders>
        </w:tblPrEx>
        <w:tc>
          <w:tcPr>
            <w:tcW w:w="647" w:type="dxa"/>
            <w:vMerge/>
          </w:tcPr>
          <w:p w:rsidR="00FF18D7" w:rsidRPr="006811D7" w:rsidRDefault="00FF18D7" w:rsidP="00FF18D7">
            <w:pPr>
              <w:rPr>
                <w:rFonts w:ascii="Arial" w:hAnsi="Arial" w:cs="Arial"/>
                <w:sz w:val="24"/>
                <w:szCs w:val="24"/>
              </w:rPr>
            </w:pPr>
          </w:p>
        </w:tc>
        <w:tc>
          <w:tcPr>
            <w:tcW w:w="6361" w:type="dxa"/>
            <w:vMerge/>
          </w:tcPr>
          <w:p w:rsidR="00FF18D7" w:rsidRPr="006811D7" w:rsidRDefault="00FF18D7" w:rsidP="00FF18D7">
            <w:pPr>
              <w:rPr>
                <w:rFonts w:ascii="Arial" w:hAnsi="Arial" w:cs="Arial"/>
                <w:sz w:val="24"/>
                <w:szCs w:val="24"/>
              </w:rPr>
            </w:pPr>
          </w:p>
        </w:tc>
        <w:tc>
          <w:tcPr>
            <w:tcW w:w="7655" w:type="dxa"/>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МО </w:t>
            </w:r>
          </w:p>
        </w:tc>
      </w:tr>
      <w:tr w:rsidR="00FF18D7" w:rsidRPr="006811D7" w:rsidTr="00FF18D7">
        <w:tblPrEx>
          <w:tblBorders>
            <w:insideH w:val="none" w:sz="0" w:space="0" w:color="auto"/>
          </w:tblBorders>
        </w:tblPrEx>
        <w:tc>
          <w:tcPr>
            <w:tcW w:w="647" w:type="dxa"/>
            <w:tcBorders>
              <w:bottom w:val="single" w:sz="4" w:space="0" w:color="auto"/>
            </w:tcBorders>
          </w:tcPr>
          <w:p w:rsidR="00FF18D7" w:rsidRPr="006811D7" w:rsidRDefault="00FF18D7" w:rsidP="00FF18D7">
            <w:pPr>
              <w:rPr>
                <w:rFonts w:ascii="Arial" w:hAnsi="Arial" w:cs="Arial"/>
                <w:sz w:val="24"/>
                <w:szCs w:val="24"/>
              </w:rPr>
            </w:pPr>
          </w:p>
        </w:tc>
        <w:tc>
          <w:tcPr>
            <w:tcW w:w="6361" w:type="dxa"/>
            <w:tcBorders>
              <w:bottom w:val="single" w:sz="4" w:space="0" w:color="auto"/>
            </w:tcBorders>
          </w:tcPr>
          <w:p w:rsidR="00FF18D7" w:rsidRPr="006811D7" w:rsidRDefault="00FF18D7" w:rsidP="00FF18D7">
            <w:pPr>
              <w:rPr>
                <w:rFonts w:ascii="Arial" w:hAnsi="Arial" w:cs="Arial"/>
                <w:sz w:val="24"/>
                <w:szCs w:val="24"/>
              </w:rPr>
            </w:pPr>
          </w:p>
        </w:tc>
        <w:tc>
          <w:tcPr>
            <w:tcW w:w="7655" w:type="dxa"/>
            <w:tcBorders>
              <w:bottom w:val="single" w:sz="4" w:space="0" w:color="auto"/>
            </w:tcBorders>
          </w:tcPr>
          <w:p w:rsidR="00FF18D7" w:rsidRPr="006811D7" w:rsidRDefault="00FF18D7" w:rsidP="00FF18D7">
            <w:pPr>
              <w:pStyle w:val="ConsPlusNormal"/>
              <w:jc w:val="both"/>
              <w:rPr>
                <w:rFonts w:ascii="Arial" w:hAnsi="Arial" w:cs="Arial"/>
                <w:sz w:val="24"/>
                <w:szCs w:val="24"/>
              </w:rPr>
            </w:pPr>
            <w:r w:rsidRPr="006811D7">
              <w:rPr>
                <w:rFonts w:ascii="Arial" w:hAnsi="Arial" w:cs="Arial"/>
                <w:sz w:val="24"/>
                <w:szCs w:val="24"/>
              </w:rPr>
              <w:t>Приходный кассовый ордер</w:t>
            </w:r>
          </w:p>
        </w:tc>
      </w:tr>
    </w:tbl>
    <w:p w:rsidR="00FF18D7" w:rsidRPr="006811D7" w:rsidRDefault="00FF18D7" w:rsidP="00FF18D7">
      <w:pPr>
        <w:pStyle w:val="ConsPlusNormal"/>
        <w:ind w:firstLine="540"/>
        <w:jc w:val="both"/>
        <w:rPr>
          <w:rFonts w:ascii="Arial" w:hAnsi="Arial" w:cs="Arial"/>
          <w:sz w:val="24"/>
          <w:szCs w:val="24"/>
        </w:rPr>
      </w:pPr>
    </w:p>
    <w:p w:rsidR="00FF18D7" w:rsidRPr="006811D7" w:rsidRDefault="00FF18D7" w:rsidP="00FF18D7">
      <w:pPr>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p>
    <w:p w:rsidR="00FF18D7" w:rsidRDefault="00FF18D7"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Default="006D40D5" w:rsidP="00FF18D7">
      <w:pPr>
        <w:pStyle w:val="ConsPlusNormal"/>
        <w:jc w:val="right"/>
        <w:outlineLvl w:val="1"/>
        <w:rPr>
          <w:rFonts w:ascii="Arial" w:hAnsi="Arial" w:cs="Arial"/>
          <w:sz w:val="24"/>
          <w:szCs w:val="24"/>
        </w:rPr>
      </w:pPr>
    </w:p>
    <w:p w:rsidR="006D40D5" w:rsidRPr="006811D7" w:rsidRDefault="006D40D5" w:rsidP="00E73355">
      <w:pPr>
        <w:pStyle w:val="ConsPlusNormal"/>
        <w:outlineLvl w:val="1"/>
        <w:rPr>
          <w:rFonts w:ascii="Arial" w:hAnsi="Arial" w:cs="Arial"/>
          <w:sz w:val="24"/>
          <w:szCs w:val="24"/>
        </w:rPr>
      </w:pPr>
    </w:p>
    <w:p w:rsidR="00FF18D7" w:rsidRPr="006811D7" w:rsidRDefault="00FF18D7" w:rsidP="00FF18D7">
      <w:pPr>
        <w:pStyle w:val="ConsPlusNormal"/>
        <w:jc w:val="right"/>
        <w:outlineLvl w:val="1"/>
        <w:rPr>
          <w:rFonts w:ascii="Arial" w:hAnsi="Arial" w:cs="Arial"/>
          <w:sz w:val="24"/>
          <w:szCs w:val="24"/>
        </w:rPr>
      </w:pPr>
      <w:r w:rsidRPr="006811D7">
        <w:rPr>
          <w:rFonts w:ascii="Arial" w:hAnsi="Arial" w:cs="Arial"/>
          <w:sz w:val="24"/>
          <w:szCs w:val="24"/>
        </w:rPr>
        <w:lastRenderedPageBreak/>
        <w:t>Приложение № 4</w:t>
      </w:r>
    </w:p>
    <w:p w:rsidR="00FF18D7" w:rsidRPr="006811D7" w:rsidRDefault="00FF18D7" w:rsidP="00FF18D7">
      <w:pPr>
        <w:pStyle w:val="ConsPlusNormal"/>
        <w:jc w:val="right"/>
        <w:outlineLvl w:val="1"/>
        <w:rPr>
          <w:rFonts w:ascii="Arial" w:hAnsi="Arial" w:cs="Arial"/>
          <w:sz w:val="24"/>
          <w:szCs w:val="24"/>
        </w:rPr>
      </w:pPr>
      <w:r w:rsidRPr="006811D7">
        <w:rPr>
          <w:rFonts w:ascii="Arial" w:hAnsi="Arial" w:cs="Arial"/>
          <w:sz w:val="24"/>
          <w:szCs w:val="24"/>
        </w:rPr>
        <w:t>к Порядку учета бюджетных и денежных обязательств</w:t>
      </w:r>
    </w:p>
    <w:p w:rsidR="00FF18D7" w:rsidRPr="006811D7" w:rsidRDefault="00FF18D7" w:rsidP="00FF18D7">
      <w:pPr>
        <w:pStyle w:val="ConsPlusNormal"/>
        <w:jc w:val="right"/>
        <w:outlineLvl w:val="1"/>
        <w:rPr>
          <w:rFonts w:ascii="Arial" w:hAnsi="Arial" w:cs="Arial"/>
          <w:sz w:val="24"/>
          <w:szCs w:val="24"/>
        </w:rPr>
      </w:pPr>
      <w:r w:rsidRPr="006811D7">
        <w:rPr>
          <w:rFonts w:ascii="Arial" w:hAnsi="Arial" w:cs="Arial"/>
          <w:sz w:val="24"/>
          <w:szCs w:val="24"/>
        </w:rPr>
        <w:t>получателей средств бюджета</w:t>
      </w:r>
    </w:p>
    <w:p w:rsidR="00FF18D7" w:rsidRPr="006811D7" w:rsidRDefault="009B7EBD" w:rsidP="00FF18D7">
      <w:pPr>
        <w:pStyle w:val="ConsPlusNormal"/>
        <w:jc w:val="right"/>
        <w:outlineLvl w:val="1"/>
        <w:rPr>
          <w:rFonts w:ascii="Arial" w:hAnsi="Arial" w:cs="Arial"/>
          <w:sz w:val="24"/>
          <w:szCs w:val="24"/>
        </w:rPr>
      </w:pPr>
      <w:r>
        <w:rPr>
          <w:rFonts w:ascii="Arial" w:hAnsi="Arial" w:cs="Arial"/>
          <w:sz w:val="24"/>
          <w:szCs w:val="24"/>
        </w:rPr>
        <w:t>Михайловского</w:t>
      </w:r>
      <w:r w:rsidR="00FF18D7" w:rsidRPr="006811D7">
        <w:rPr>
          <w:rFonts w:ascii="Arial" w:hAnsi="Arial" w:cs="Arial"/>
          <w:sz w:val="24"/>
          <w:szCs w:val="24"/>
        </w:rPr>
        <w:t xml:space="preserve"> сельсовета </w:t>
      </w:r>
      <w:proofErr w:type="spellStart"/>
      <w:r w:rsidR="00FF18D7" w:rsidRPr="006811D7">
        <w:rPr>
          <w:rFonts w:ascii="Arial" w:hAnsi="Arial" w:cs="Arial"/>
          <w:sz w:val="24"/>
          <w:szCs w:val="24"/>
        </w:rPr>
        <w:t>Черемисиновского</w:t>
      </w:r>
      <w:proofErr w:type="spellEnd"/>
      <w:r w:rsidR="00FF18D7" w:rsidRPr="006811D7">
        <w:rPr>
          <w:rFonts w:ascii="Arial" w:hAnsi="Arial" w:cs="Arial"/>
          <w:sz w:val="24"/>
          <w:szCs w:val="24"/>
        </w:rPr>
        <w:t xml:space="preserve"> района</w:t>
      </w:r>
    </w:p>
    <w:p w:rsidR="00FF18D7" w:rsidRPr="006811D7" w:rsidRDefault="00FF18D7" w:rsidP="00FF18D7">
      <w:pPr>
        <w:pStyle w:val="ConsPlusNormal"/>
        <w:jc w:val="right"/>
        <w:outlineLvl w:val="1"/>
        <w:rPr>
          <w:rFonts w:ascii="Arial" w:hAnsi="Arial" w:cs="Arial"/>
          <w:sz w:val="24"/>
          <w:szCs w:val="24"/>
        </w:rPr>
      </w:pPr>
      <w:r w:rsidRPr="006811D7">
        <w:rPr>
          <w:rFonts w:ascii="Arial" w:hAnsi="Arial" w:cs="Arial"/>
          <w:sz w:val="24"/>
          <w:szCs w:val="24"/>
        </w:rPr>
        <w:t xml:space="preserve"> Курской области,</w:t>
      </w:r>
    </w:p>
    <w:p w:rsidR="00FF18D7" w:rsidRPr="006811D7" w:rsidRDefault="00FF18D7" w:rsidP="00FF18D7">
      <w:pPr>
        <w:pStyle w:val="ConsPlusNormal"/>
        <w:jc w:val="right"/>
        <w:outlineLvl w:val="1"/>
        <w:rPr>
          <w:rFonts w:ascii="Arial" w:hAnsi="Arial" w:cs="Arial"/>
          <w:sz w:val="24"/>
          <w:szCs w:val="24"/>
        </w:rPr>
      </w:pPr>
      <w:r w:rsidRPr="006811D7">
        <w:rPr>
          <w:rFonts w:ascii="Arial" w:hAnsi="Arial" w:cs="Arial"/>
          <w:sz w:val="24"/>
          <w:szCs w:val="24"/>
        </w:rPr>
        <w:t xml:space="preserve">Управлением Федерального казначейства </w:t>
      </w:r>
      <w:proofErr w:type="gramStart"/>
      <w:r w:rsidRPr="006811D7">
        <w:rPr>
          <w:rFonts w:ascii="Arial" w:hAnsi="Arial" w:cs="Arial"/>
          <w:sz w:val="24"/>
          <w:szCs w:val="24"/>
        </w:rPr>
        <w:t>по</w:t>
      </w:r>
      <w:proofErr w:type="gramEnd"/>
      <w:r w:rsidRPr="006811D7">
        <w:rPr>
          <w:rFonts w:ascii="Arial" w:hAnsi="Arial" w:cs="Arial"/>
          <w:sz w:val="24"/>
          <w:szCs w:val="24"/>
        </w:rPr>
        <w:t xml:space="preserve"> </w:t>
      </w:r>
    </w:p>
    <w:p w:rsidR="00FF18D7" w:rsidRPr="006811D7" w:rsidRDefault="00FF18D7" w:rsidP="00FF18D7">
      <w:pPr>
        <w:pStyle w:val="ConsPlusNormal"/>
        <w:jc w:val="right"/>
        <w:outlineLvl w:val="1"/>
        <w:rPr>
          <w:rFonts w:ascii="Arial" w:hAnsi="Arial" w:cs="Arial"/>
          <w:sz w:val="24"/>
          <w:szCs w:val="24"/>
        </w:rPr>
      </w:pPr>
      <w:r w:rsidRPr="006811D7">
        <w:rPr>
          <w:rFonts w:ascii="Arial" w:hAnsi="Arial" w:cs="Arial"/>
          <w:sz w:val="24"/>
          <w:szCs w:val="24"/>
        </w:rPr>
        <w:t xml:space="preserve">Курской области, </w:t>
      </w:r>
      <w:proofErr w:type="gramStart"/>
      <w:r w:rsidRPr="006811D7">
        <w:rPr>
          <w:rFonts w:ascii="Arial" w:hAnsi="Arial" w:cs="Arial"/>
          <w:sz w:val="24"/>
          <w:szCs w:val="24"/>
        </w:rPr>
        <w:t>осуществляющим</w:t>
      </w:r>
      <w:proofErr w:type="gramEnd"/>
      <w:r w:rsidRPr="006811D7">
        <w:rPr>
          <w:rFonts w:ascii="Arial" w:hAnsi="Arial" w:cs="Arial"/>
          <w:sz w:val="24"/>
          <w:szCs w:val="24"/>
        </w:rPr>
        <w:t xml:space="preserve"> полномочия</w:t>
      </w:r>
    </w:p>
    <w:p w:rsidR="00FF18D7" w:rsidRPr="006811D7" w:rsidRDefault="00FF18D7" w:rsidP="00FA73D0">
      <w:pPr>
        <w:pStyle w:val="ConsPlusNormal"/>
        <w:jc w:val="right"/>
        <w:outlineLvl w:val="1"/>
        <w:rPr>
          <w:rFonts w:ascii="Arial" w:hAnsi="Arial" w:cs="Arial"/>
          <w:sz w:val="24"/>
          <w:szCs w:val="24"/>
        </w:rPr>
      </w:pPr>
      <w:r w:rsidRPr="006811D7">
        <w:rPr>
          <w:rFonts w:ascii="Arial" w:hAnsi="Arial" w:cs="Arial"/>
          <w:sz w:val="24"/>
          <w:szCs w:val="24"/>
        </w:rPr>
        <w:t xml:space="preserve"> по учету бюджетных и денежных обязательств</w:t>
      </w:r>
    </w:p>
    <w:p w:rsidR="00FF18D7" w:rsidRPr="006811D7" w:rsidRDefault="00FF18D7" w:rsidP="00FA73D0">
      <w:pPr>
        <w:spacing w:after="0" w:line="240" w:lineRule="auto"/>
        <w:rPr>
          <w:rFonts w:ascii="Arial" w:hAnsi="Arial" w:cs="Arial"/>
          <w:sz w:val="24"/>
          <w:szCs w:val="24"/>
        </w:rPr>
      </w:pPr>
    </w:p>
    <w:p w:rsidR="00FF18D7" w:rsidRPr="006811D7" w:rsidRDefault="00FF18D7" w:rsidP="00FA73D0">
      <w:pPr>
        <w:spacing w:after="0" w:line="240" w:lineRule="auto"/>
        <w:rPr>
          <w:rFonts w:ascii="Arial" w:hAnsi="Arial" w:cs="Arial"/>
          <w:sz w:val="24"/>
          <w:szCs w:val="24"/>
        </w:rPr>
      </w:pPr>
    </w:p>
    <w:p w:rsidR="00FF18D7" w:rsidRPr="006811D7" w:rsidRDefault="00FF18D7" w:rsidP="00FF18D7">
      <w:pPr>
        <w:spacing w:line="240" w:lineRule="auto"/>
        <w:rPr>
          <w:rFonts w:ascii="Arial" w:hAnsi="Arial" w:cs="Arial"/>
          <w:sz w:val="24"/>
          <w:szCs w:val="24"/>
        </w:rPr>
      </w:pPr>
    </w:p>
    <w:p w:rsidR="00FF18D7" w:rsidRPr="006811D7" w:rsidRDefault="00FF18D7" w:rsidP="006D40D5">
      <w:pPr>
        <w:spacing w:after="0" w:line="240" w:lineRule="auto"/>
        <w:jc w:val="center"/>
        <w:rPr>
          <w:rFonts w:ascii="Arial" w:hAnsi="Arial" w:cs="Arial"/>
          <w:b/>
          <w:sz w:val="24"/>
          <w:szCs w:val="24"/>
        </w:rPr>
      </w:pPr>
      <w:r w:rsidRPr="006811D7">
        <w:rPr>
          <w:rFonts w:ascii="Arial" w:hAnsi="Arial" w:cs="Arial"/>
          <w:b/>
          <w:sz w:val="24"/>
          <w:szCs w:val="24"/>
        </w:rPr>
        <w:t>РЕКВИЗИТЫ</w:t>
      </w:r>
    </w:p>
    <w:p w:rsidR="00FF18D7" w:rsidRPr="006811D7" w:rsidRDefault="00FF18D7" w:rsidP="006D40D5">
      <w:pPr>
        <w:spacing w:after="0" w:line="240" w:lineRule="auto"/>
        <w:jc w:val="center"/>
        <w:rPr>
          <w:rFonts w:ascii="Arial" w:hAnsi="Arial" w:cs="Arial"/>
          <w:b/>
          <w:sz w:val="24"/>
          <w:szCs w:val="24"/>
        </w:rPr>
      </w:pPr>
      <w:r w:rsidRPr="006811D7">
        <w:rPr>
          <w:rFonts w:ascii="Arial" w:hAnsi="Arial" w:cs="Arial"/>
          <w:b/>
          <w:sz w:val="24"/>
          <w:szCs w:val="24"/>
        </w:rPr>
        <w:t>ИЗВЕЩЕНИЯ О ПОСТАНОВКЕ НА УЧЕТ (ИЗМЕНЕНИИ) БЮДЖЕТНОГО</w:t>
      </w:r>
    </w:p>
    <w:p w:rsidR="00FF18D7" w:rsidRPr="006811D7" w:rsidRDefault="00FF18D7" w:rsidP="006D40D5">
      <w:pPr>
        <w:spacing w:after="0" w:line="240" w:lineRule="auto"/>
        <w:jc w:val="center"/>
        <w:rPr>
          <w:rFonts w:ascii="Arial" w:hAnsi="Arial" w:cs="Arial"/>
          <w:b/>
          <w:sz w:val="24"/>
          <w:szCs w:val="24"/>
        </w:rPr>
      </w:pPr>
      <w:r w:rsidRPr="006811D7">
        <w:rPr>
          <w:rFonts w:ascii="Arial" w:hAnsi="Arial" w:cs="Arial"/>
          <w:b/>
          <w:sz w:val="24"/>
          <w:szCs w:val="24"/>
        </w:rPr>
        <w:t>ОБЯЗАТЕЛЬСТВА В ОРГАНЕ ФЕДЕРАЛЬНОГО КАЗНАЧЕЙСТВА</w:t>
      </w:r>
    </w:p>
    <w:p w:rsidR="00FF18D7" w:rsidRDefault="00FF18D7" w:rsidP="006D40D5">
      <w:pPr>
        <w:spacing w:after="0" w:line="240" w:lineRule="auto"/>
        <w:jc w:val="center"/>
        <w:rPr>
          <w:rFonts w:ascii="Arial" w:hAnsi="Arial" w:cs="Arial"/>
          <w:b/>
          <w:sz w:val="24"/>
          <w:szCs w:val="24"/>
        </w:rPr>
      </w:pPr>
    </w:p>
    <w:p w:rsidR="006D40D5" w:rsidRPr="006811D7" w:rsidRDefault="006D40D5" w:rsidP="006D40D5">
      <w:pPr>
        <w:spacing w:after="0" w:line="240" w:lineRule="auto"/>
        <w:jc w:val="center"/>
        <w:rPr>
          <w:rFonts w:ascii="Arial" w:hAnsi="Arial" w:cs="Arial"/>
          <w:b/>
          <w:sz w:val="24"/>
          <w:szCs w:val="24"/>
        </w:rPr>
      </w:pPr>
    </w:p>
    <w:p w:rsidR="00FF18D7" w:rsidRPr="006811D7" w:rsidRDefault="00FF18D7" w:rsidP="006D40D5">
      <w:pPr>
        <w:spacing w:after="0" w:line="240" w:lineRule="auto"/>
        <w:jc w:val="right"/>
        <w:rPr>
          <w:rFonts w:ascii="Arial" w:hAnsi="Arial" w:cs="Arial"/>
          <w:sz w:val="24"/>
          <w:szCs w:val="24"/>
        </w:rPr>
      </w:pPr>
      <w:r w:rsidRPr="006811D7">
        <w:rPr>
          <w:rFonts w:ascii="Arial" w:hAnsi="Arial" w:cs="Arial"/>
          <w:sz w:val="24"/>
          <w:szCs w:val="24"/>
        </w:rPr>
        <w:t>Единица измерения: руб.</w:t>
      </w:r>
    </w:p>
    <w:p w:rsidR="00FF18D7" w:rsidRPr="006811D7" w:rsidRDefault="00FF18D7" w:rsidP="006D40D5">
      <w:pPr>
        <w:spacing w:after="0" w:line="240" w:lineRule="auto"/>
        <w:jc w:val="right"/>
        <w:rPr>
          <w:rFonts w:ascii="Arial" w:hAnsi="Arial" w:cs="Arial"/>
          <w:sz w:val="24"/>
          <w:szCs w:val="24"/>
        </w:rPr>
      </w:pPr>
      <w:r w:rsidRPr="006811D7">
        <w:rPr>
          <w:rFonts w:ascii="Arial" w:hAnsi="Arial" w:cs="Arial"/>
          <w:sz w:val="24"/>
          <w:szCs w:val="24"/>
        </w:rPr>
        <w:t>(с точностью до второго десятичного знака)</w:t>
      </w:r>
    </w:p>
    <w:p w:rsidR="00FF18D7" w:rsidRPr="006811D7" w:rsidRDefault="00FF18D7" w:rsidP="00FF18D7">
      <w:pPr>
        <w:spacing w:line="240" w:lineRule="auto"/>
        <w:jc w:val="right"/>
        <w:rPr>
          <w:rFonts w:ascii="Arial" w:hAnsi="Arial" w:cs="Arial"/>
          <w:sz w:val="24"/>
          <w:szCs w:val="24"/>
        </w:rPr>
      </w:pPr>
    </w:p>
    <w:tbl>
      <w:tblP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9"/>
        <w:gridCol w:w="7519"/>
      </w:tblGrid>
      <w:tr w:rsidR="00FF18D7" w:rsidRPr="006811D7" w:rsidTr="00FF18D7">
        <w:trPr>
          <w:trHeight w:val="260"/>
        </w:trPr>
        <w:tc>
          <w:tcPr>
            <w:tcW w:w="7519" w:type="dxa"/>
            <w:shd w:val="clear" w:color="auto" w:fill="auto"/>
          </w:tcPr>
          <w:p w:rsidR="00FF18D7" w:rsidRPr="006811D7" w:rsidRDefault="00FF18D7" w:rsidP="00FF18D7">
            <w:pPr>
              <w:jc w:val="center"/>
              <w:rPr>
                <w:rFonts w:ascii="Arial" w:hAnsi="Arial" w:cs="Arial"/>
                <w:sz w:val="24"/>
                <w:szCs w:val="24"/>
              </w:rPr>
            </w:pPr>
            <w:r w:rsidRPr="006811D7">
              <w:rPr>
                <w:rFonts w:ascii="Arial" w:hAnsi="Arial" w:cs="Arial"/>
                <w:sz w:val="24"/>
                <w:szCs w:val="24"/>
              </w:rPr>
              <w:t>Наименование реквизита</w:t>
            </w:r>
          </w:p>
        </w:tc>
        <w:tc>
          <w:tcPr>
            <w:tcW w:w="7519" w:type="dxa"/>
            <w:shd w:val="clear" w:color="auto" w:fill="auto"/>
          </w:tcPr>
          <w:p w:rsidR="00FF18D7" w:rsidRPr="006811D7" w:rsidRDefault="00FF18D7" w:rsidP="00FF18D7">
            <w:pPr>
              <w:jc w:val="center"/>
              <w:rPr>
                <w:rFonts w:ascii="Arial" w:hAnsi="Arial" w:cs="Arial"/>
                <w:sz w:val="24"/>
                <w:szCs w:val="24"/>
              </w:rPr>
            </w:pPr>
            <w:r w:rsidRPr="006811D7">
              <w:rPr>
                <w:rFonts w:ascii="Arial" w:hAnsi="Arial" w:cs="Arial"/>
                <w:sz w:val="24"/>
                <w:szCs w:val="24"/>
              </w:rPr>
              <w:t>Правила формирования, заполнения реквизита</w:t>
            </w:r>
          </w:p>
        </w:tc>
      </w:tr>
      <w:tr w:rsidR="00FF18D7" w:rsidRPr="006811D7" w:rsidTr="00FF18D7">
        <w:trPr>
          <w:trHeight w:val="236"/>
        </w:trPr>
        <w:tc>
          <w:tcPr>
            <w:tcW w:w="7519" w:type="dxa"/>
            <w:shd w:val="clear" w:color="auto" w:fill="auto"/>
          </w:tcPr>
          <w:p w:rsidR="00FF18D7" w:rsidRPr="006811D7" w:rsidRDefault="00FF18D7" w:rsidP="00FF18D7">
            <w:pPr>
              <w:spacing w:line="240" w:lineRule="auto"/>
              <w:jc w:val="center"/>
              <w:rPr>
                <w:rFonts w:ascii="Arial" w:hAnsi="Arial" w:cs="Arial"/>
                <w:sz w:val="24"/>
                <w:szCs w:val="24"/>
              </w:rPr>
            </w:pPr>
            <w:r w:rsidRPr="006811D7">
              <w:rPr>
                <w:rFonts w:ascii="Arial" w:hAnsi="Arial" w:cs="Arial"/>
                <w:sz w:val="24"/>
                <w:szCs w:val="24"/>
              </w:rPr>
              <w:t>1</w:t>
            </w:r>
          </w:p>
        </w:tc>
        <w:tc>
          <w:tcPr>
            <w:tcW w:w="7519" w:type="dxa"/>
            <w:shd w:val="clear" w:color="auto" w:fill="auto"/>
          </w:tcPr>
          <w:p w:rsidR="00FF18D7" w:rsidRPr="006811D7" w:rsidRDefault="00FF18D7" w:rsidP="00FF18D7">
            <w:pPr>
              <w:spacing w:line="240" w:lineRule="auto"/>
              <w:jc w:val="center"/>
              <w:rPr>
                <w:rFonts w:ascii="Arial" w:hAnsi="Arial" w:cs="Arial"/>
                <w:sz w:val="24"/>
                <w:szCs w:val="24"/>
              </w:rPr>
            </w:pPr>
            <w:r w:rsidRPr="006811D7">
              <w:rPr>
                <w:rFonts w:ascii="Arial" w:hAnsi="Arial" w:cs="Arial"/>
                <w:sz w:val="24"/>
                <w:szCs w:val="24"/>
              </w:rPr>
              <w:t>2</w:t>
            </w:r>
          </w:p>
        </w:tc>
      </w:tr>
      <w:tr w:rsidR="00FF18D7" w:rsidRPr="006811D7" w:rsidTr="00FF18D7">
        <w:trPr>
          <w:trHeight w:val="632"/>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 Дата</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Извещения о постановке на учет (изменении) бюджетного обязательства в УФК по Курской области</w:t>
            </w:r>
          </w:p>
        </w:tc>
      </w:tr>
      <w:tr w:rsidR="00FF18D7" w:rsidRPr="006811D7" w:rsidTr="00FF18D7">
        <w:trPr>
          <w:trHeight w:val="890"/>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2. Наименование органа Федерального казначейства</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FF18D7" w:rsidRPr="006811D7" w:rsidTr="00FF18D7">
        <w:trPr>
          <w:trHeight w:val="565"/>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2.1. Код органа Федерального казначейства (КОФК)</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органа Федерального казначейства, присвоенный Федеральным казначейством - "4400"</w:t>
            </w:r>
          </w:p>
        </w:tc>
      </w:tr>
      <w:tr w:rsidR="00FF18D7" w:rsidRPr="006811D7" w:rsidTr="00FF18D7">
        <w:trPr>
          <w:trHeight w:val="1373"/>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3. Получатель бюджетных средств</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Указывается наименование участника бюджетного процесса (получателя средств </w:t>
            </w:r>
            <w:proofErr w:type="gramStart"/>
            <w:r w:rsidRPr="006811D7">
              <w:rPr>
                <w:rFonts w:ascii="Arial" w:hAnsi="Arial" w:cs="Arial"/>
                <w:sz w:val="24"/>
                <w:szCs w:val="24"/>
              </w:rPr>
              <w:t>о</w:t>
            </w:r>
            <w:proofErr w:type="gramEnd"/>
            <w:r w:rsidRPr="006811D7">
              <w:rPr>
                <w:rFonts w:ascii="Arial" w:hAnsi="Arial" w:cs="Arial"/>
                <w:sz w:val="24"/>
                <w:szCs w:val="24"/>
              </w:rPr>
              <w:t xml:space="preserve"> </w:t>
            </w:r>
            <w:proofErr w:type="gramStart"/>
            <w:r w:rsidRPr="006811D7">
              <w:rPr>
                <w:rFonts w:ascii="Arial" w:hAnsi="Arial" w:cs="Arial"/>
                <w:sz w:val="24"/>
                <w:szCs w:val="24"/>
              </w:rPr>
              <w:t>бюджета</w:t>
            </w:r>
            <w:proofErr w:type="gramEnd"/>
            <w:r w:rsidRPr="006811D7">
              <w:rPr>
                <w:rFonts w:ascii="Arial" w:hAnsi="Arial" w:cs="Arial"/>
                <w:sz w:val="24"/>
                <w:szCs w:val="24"/>
              </w:rPr>
              <w:t xml:space="preserve">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F18D7" w:rsidRPr="006811D7" w:rsidTr="00FF18D7">
        <w:trPr>
          <w:trHeight w:val="557"/>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3.1. Код по Сводному реестру</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Указывается код по Сводному реестру получателя средств бюджета МО </w:t>
            </w:r>
          </w:p>
        </w:tc>
      </w:tr>
      <w:tr w:rsidR="00FF18D7" w:rsidRPr="006811D7" w:rsidTr="00FF18D7">
        <w:trPr>
          <w:trHeight w:val="344"/>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4. Наименование бюджета</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наименование бюджета</w:t>
            </w:r>
          </w:p>
        </w:tc>
      </w:tr>
      <w:tr w:rsidR="00FF18D7" w:rsidRPr="006811D7" w:rsidTr="00FF18D7">
        <w:trPr>
          <w:trHeight w:val="1156"/>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5. Код ОКТМО</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F18D7" w:rsidRPr="006811D7" w:rsidTr="00FF18D7">
        <w:trPr>
          <w:trHeight w:val="496"/>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6. Финансовый орган</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наименование финансового органа</w:t>
            </w:r>
          </w:p>
        </w:tc>
      </w:tr>
      <w:tr w:rsidR="00FF18D7" w:rsidRPr="006811D7" w:rsidTr="00FF18D7">
        <w:trPr>
          <w:trHeight w:val="744"/>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6.1. Код по ОКПО</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FF18D7" w:rsidRPr="006811D7" w:rsidTr="00FF18D7">
        <w:trPr>
          <w:trHeight w:val="496"/>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7. Номер документа, являющегося основанием для принятия на учет бюджетного обязательства (далее - документ-основание)</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номер документа-основания</w:t>
            </w:r>
          </w:p>
        </w:tc>
      </w:tr>
      <w:tr w:rsidR="00FF18D7" w:rsidRPr="006811D7" w:rsidTr="00FF18D7">
        <w:trPr>
          <w:trHeight w:val="340"/>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8. Дата заключения (принятия) документа-основания</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заключения (принятия) документа-основания</w:t>
            </w:r>
          </w:p>
        </w:tc>
      </w:tr>
      <w:tr w:rsidR="00FF18D7" w:rsidRPr="006811D7" w:rsidTr="00FF18D7">
        <w:trPr>
          <w:trHeight w:val="287"/>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 Сумма по документу-основанию</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сумма бюджетного обязательства по документу-основанию</w:t>
            </w:r>
          </w:p>
        </w:tc>
      </w:tr>
      <w:tr w:rsidR="00FF18D7" w:rsidRPr="006811D7" w:rsidTr="00FF18D7">
        <w:trPr>
          <w:trHeight w:val="290"/>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10. Дата Сведений о бюджетном обязательстве</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Сведений о бюджетном обязательстве</w:t>
            </w:r>
          </w:p>
        </w:tc>
      </w:tr>
      <w:tr w:rsidR="00FF18D7" w:rsidRPr="006811D7" w:rsidTr="00FF18D7">
        <w:trPr>
          <w:trHeight w:val="281"/>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 xml:space="preserve">11. Дата постановки на учет (изменения) бюджетного </w:t>
            </w:r>
            <w:r w:rsidRPr="006811D7">
              <w:rPr>
                <w:rFonts w:ascii="Arial" w:hAnsi="Arial" w:cs="Arial"/>
                <w:sz w:val="24"/>
                <w:szCs w:val="24"/>
              </w:rPr>
              <w:lastRenderedPageBreak/>
              <w:t>обязательства</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lastRenderedPageBreak/>
              <w:t xml:space="preserve">Указывается дата постановки на учет (изменения) бюджетного </w:t>
            </w:r>
            <w:r w:rsidRPr="006811D7">
              <w:rPr>
                <w:rFonts w:ascii="Arial" w:hAnsi="Arial" w:cs="Arial"/>
                <w:sz w:val="24"/>
                <w:szCs w:val="24"/>
              </w:rPr>
              <w:lastRenderedPageBreak/>
              <w:t>обязательства</w:t>
            </w:r>
          </w:p>
        </w:tc>
      </w:tr>
      <w:tr w:rsidR="00FF18D7" w:rsidRPr="006811D7" w:rsidTr="00FF18D7">
        <w:trPr>
          <w:trHeight w:val="270"/>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12. Порядковый номер внесения изменений в бюджетное обязательство</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порядковый номер внесения изменений в бюджетное обязательство</w:t>
            </w:r>
          </w:p>
        </w:tc>
      </w:tr>
      <w:tr w:rsidR="00FF18D7" w:rsidRPr="006811D7" w:rsidTr="00FF18D7">
        <w:trPr>
          <w:trHeight w:val="289"/>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13. Учетный номер бюджетного обязательства</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Указываются учетный номер бюджетного обязательства</w:t>
            </w:r>
          </w:p>
        </w:tc>
      </w:tr>
      <w:tr w:rsidR="00FF18D7" w:rsidRPr="006811D7" w:rsidTr="00FF18D7">
        <w:trPr>
          <w:trHeight w:val="1476"/>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14. Номер реестровой записи в реестре контрактов (реестре соглашений)</w:t>
            </w:r>
          </w:p>
        </w:tc>
        <w:tc>
          <w:tcPr>
            <w:tcW w:w="7519" w:type="dxa"/>
            <w:shd w:val="clear" w:color="auto" w:fill="auto"/>
          </w:tcPr>
          <w:p w:rsidR="00FF18D7" w:rsidRPr="006811D7" w:rsidRDefault="00FF18D7" w:rsidP="00FF18D7">
            <w:pPr>
              <w:jc w:val="both"/>
              <w:rPr>
                <w:rFonts w:ascii="Arial" w:hAnsi="Arial" w:cs="Arial"/>
                <w:sz w:val="24"/>
                <w:szCs w:val="24"/>
              </w:rPr>
            </w:pPr>
            <w:proofErr w:type="gramStart"/>
            <w:r w:rsidRPr="006811D7">
              <w:rPr>
                <w:rFonts w:ascii="Arial" w:hAnsi="Arial" w:cs="Arial"/>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FF18D7" w:rsidRPr="006811D7" w:rsidTr="00FF18D7">
        <w:trPr>
          <w:trHeight w:val="496"/>
        </w:trPr>
        <w:tc>
          <w:tcPr>
            <w:tcW w:w="751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15. Ответственный исполнитель</w:t>
            </w:r>
          </w:p>
        </w:tc>
        <w:tc>
          <w:tcPr>
            <w:tcW w:w="7519"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Указываются должность, подпись, расшифровка подписи, телефон ответственного исполнителя</w:t>
            </w:r>
          </w:p>
        </w:tc>
      </w:tr>
    </w:tbl>
    <w:p w:rsidR="00FF18D7" w:rsidRPr="006811D7" w:rsidRDefault="00FF18D7" w:rsidP="00FA73D0">
      <w:pPr>
        <w:spacing w:after="0" w:line="240" w:lineRule="auto"/>
        <w:jc w:val="center"/>
        <w:rPr>
          <w:rFonts w:ascii="Arial" w:hAnsi="Arial" w:cs="Arial"/>
          <w:sz w:val="24"/>
          <w:szCs w:val="24"/>
        </w:rPr>
      </w:pPr>
    </w:p>
    <w:p w:rsidR="00FF18D7" w:rsidRPr="006811D7" w:rsidRDefault="00FF18D7" w:rsidP="00FA73D0">
      <w:pPr>
        <w:spacing w:after="0" w:line="240" w:lineRule="auto"/>
        <w:jc w:val="center"/>
        <w:rPr>
          <w:rFonts w:ascii="Arial" w:hAnsi="Arial" w:cs="Arial"/>
          <w:sz w:val="24"/>
          <w:szCs w:val="24"/>
        </w:rPr>
      </w:pPr>
    </w:p>
    <w:p w:rsidR="00FF18D7" w:rsidRPr="006811D7" w:rsidRDefault="00FF18D7" w:rsidP="00FA73D0">
      <w:pPr>
        <w:spacing w:after="0" w:line="240" w:lineRule="auto"/>
        <w:jc w:val="center"/>
        <w:rPr>
          <w:rFonts w:ascii="Arial" w:hAnsi="Arial" w:cs="Arial"/>
          <w:sz w:val="24"/>
          <w:szCs w:val="24"/>
        </w:rPr>
      </w:pPr>
    </w:p>
    <w:p w:rsidR="00FF18D7" w:rsidRPr="006811D7" w:rsidRDefault="00FF18D7" w:rsidP="00FA73D0">
      <w:pPr>
        <w:spacing w:after="0" w:line="240" w:lineRule="auto"/>
        <w:jc w:val="center"/>
        <w:rPr>
          <w:rFonts w:ascii="Arial" w:hAnsi="Arial" w:cs="Arial"/>
          <w:sz w:val="24"/>
          <w:szCs w:val="24"/>
        </w:rPr>
      </w:pPr>
    </w:p>
    <w:p w:rsidR="00FF18D7" w:rsidRPr="006811D7" w:rsidRDefault="00FF18D7" w:rsidP="00FA73D0">
      <w:pPr>
        <w:spacing w:after="0" w:line="240" w:lineRule="auto"/>
        <w:jc w:val="center"/>
        <w:rPr>
          <w:rFonts w:ascii="Arial" w:hAnsi="Arial" w:cs="Arial"/>
          <w:sz w:val="24"/>
          <w:szCs w:val="24"/>
        </w:rPr>
      </w:pPr>
    </w:p>
    <w:p w:rsidR="00FF18D7" w:rsidRPr="006811D7" w:rsidRDefault="00FF18D7" w:rsidP="00FA73D0">
      <w:pPr>
        <w:spacing w:after="0" w:line="240" w:lineRule="auto"/>
        <w:jc w:val="center"/>
        <w:rPr>
          <w:rFonts w:ascii="Arial" w:hAnsi="Arial" w:cs="Arial"/>
          <w:sz w:val="24"/>
          <w:szCs w:val="24"/>
        </w:rPr>
      </w:pPr>
    </w:p>
    <w:p w:rsidR="00FF18D7" w:rsidRDefault="00FF18D7"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Pr="006811D7" w:rsidRDefault="00FA73D0" w:rsidP="00FA73D0">
      <w:pPr>
        <w:spacing w:after="0" w:line="240" w:lineRule="auto"/>
        <w:rPr>
          <w:rFonts w:ascii="Arial" w:hAnsi="Arial" w:cs="Arial"/>
          <w:sz w:val="24"/>
          <w:szCs w:val="24"/>
        </w:rPr>
      </w:pP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lastRenderedPageBreak/>
        <w:t>Приложение № 5</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к Порядку учета бюджетных и денежных обязательств</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получателей средств бюджета</w:t>
      </w:r>
    </w:p>
    <w:p w:rsidR="00FF18D7" w:rsidRPr="006811D7" w:rsidRDefault="009B7EBD" w:rsidP="00FA73D0">
      <w:pPr>
        <w:spacing w:after="0" w:line="240" w:lineRule="auto"/>
        <w:jc w:val="right"/>
        <w:rPr>
          <w:rFonts w:ascii="Arial" w:hAnsi="Arial" w:cs="Arial"/>
          <w:sz w:val="24"/>
          <w:szCs w:val="24"/>
        </w:rPr>
      </w:pPr>
      <w:r>
        <w:rPr>
          <w:rFonts w:ascii="Arial" w:hAnsi="Arial" w:cs="Arial"/>
          <w:sz w:val="24"/>
          <w:szCs w:val="24"/>
        </w:rPr>
        <w:t>Михайловского</w:t>
      </w:r>
      <w:r w:rsidR="00FF18D7" w:rsidRPr="006811D7">
        <w:rPr>
          <w:rFonts w:ascii="Arial" w:hAnsi="Arial" w:cs="Arial"/>
          <w:sz w:val="24"/>
          <w:szCs w:val="24"/>
        </w:rPr>
        <w:t xml:space="preserve"> сельсовета </w:t>
      </w:r>
      <w:proofErr w:type="spellStart"/>
      <w:r w:rsidR="00FF18D7" w:rsidRPr="006811D7">
        <w:rPr>
          <w:rFonts w:ascii="Arial" w:hAnsi="Arial" w:cs="Arial"/>
          <w:sz w:val="24"/>
          <w:szCs w:val="24"/>
        </w:rPr>
        <w:t>Черемисиновского</w:t>
      </w:r>
      <w:proofErr w:type="spellEnd"/>
      <w:r w:rsidR="00FF18D7" w:rsidRPr="006811D7">
        <w:rPr>
          <w:rFonts w:ascii="Arial" w:hAnsi="Arial" w:cs="Arial"/>
          <w:sz w:val="24"/>
          <w:szCs w:val="24"/>
        </w:rPr>
        <w:t xml:space="preserve"> района</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 xml:space="preserve"> Курской области,</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 xml:space="preserve">Управлением Федерального казначейства </w:t>
      </w:r>
      <w:proofErr w:type="gramStart"/>
      <w:r w:rsidRPr="006811D7">
        <w:rPr>
          <w:rFonts w:ascii="Arial" w:hAnsi="Arial" w:cs="Arial"/>
          <w:sz w:val="24"/>
          <w:szCs w:val="24"/>
        </w:rPr>
        <w:t>по</w:t>
      </w:r>
      <w:proofErr w:type="gramEnd"/>
      <w:r w:rsidRPr="006811D7">
        <w:rPr>
          <w:rFonts w:ascii="Arial" w:hAnsi="Arial" w:cs="Arial"/>
          <w:sz w:val="24"/>
          <w:szCs w:val="24"/>
        </w:rPr>
        <w:t xml:space="preserve"> </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 xml:space="preserve">Курской области, </w:t>
      </w:r>
      <w:proofErr w:type="gramStart"/>
      <w:r w:rsidRPr="006811D7">
        <w:rPr>
          <w:rFonts w:ascii="Arial" w:hAnsi="Arial" w:cs="Arial"/>
          <w:sz w:val="24"/>
          <w:szCs w:val="24"/>
        </w:rPr>
        <w:t>осуществляющим</w:t>
      </w:r>
      <w:proofErr w:type="gramEnd"/>
      <w:r w:rsidRPr="006811D7">
        <w:rPr>
          <w:rFonts w:ascii="Arial" w:hAnsi="Arial" w:cs="Arial"/>
          <w:sz w:val="24"/>
          <w:szCs w:val="24"/>
        </w:rPr>
        <w:t xml:space="preserve"> полномочия</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 xml:space="preserve"> по учету бюджетных и денежных обязательств</w:t>
      </w:r>
    </w:p>
    <w:p w:rsidR="00FF18D7" w:rsidRDefault="00FF18D7" w:rsidP="00FA73D0">
      <w:pPr>
        <w:spacing w:after="0" w:line="240" w:lineRule="auto"/>
        <w:jc w:val="right"/>
        <w:rPr>
          <w:rFonts w:ascii="Arial" w:hAnsi="Arial" w:cs="Arial"/>
          <w:sz w:val="24"/>
          <w:szCs w:val="24"/>
        </w:rPr>
      </w:pPr>
    </w:p>
    <w:p w:rsidR="00FA73D0" w:rsidRDefault="00FA73D0" w:rsidP="00FA73D0">
      <w:pPr>
        <w:spacing w:after="0" w:line="240" w:lineRule="auto"/>
        <w:jc w:val="right"/>
        <w:rPr>
          <w:rFonts w:ascii="Arial" w:hAnsi="Arial" w:cs="Arial"/>
          <w:sz w:val="24"/>
          <w:szCs w:val="24"/>
        </w:rPr>
      </w:pPr>
    </w:p>
    <w:p w:rsidR="00FA73D0" w:rsidRPr="006811D7" w:rsidRDefault="00FA73D0" w:rsidP="00FA73D0">
      <w:pPr>
        <w:spacing w:after="0" w:line="240" w:lineRule="auto"/>
        <w:jc w:val="right"/>
        <w:rPr>
          <w:rFonts w:ascii="Arial" w:hAnsi="Arial" w:cs="Arial"/>
          <w:sz w:val="24"/>
          <w:szCs w:val="24"/>
        </w:rPr>
      </w:pPr>
    </w:p>
    <w:p w:rsidR="00FF18D7" w:rsidRPr="006811D7" w:rsidRDefault="00FF18D7" w:rsidP="00FA73D0">
      <w:pPr>
        <w:spacing w:after="0" w:line="240" w:lineRule="auto"/>
        <w:jc w:val="center"/>
        <w:rPr>
          <w:rFonts w:ascii="Arial" w:hAnsi="Arial" w:cs="Arial"/>
          <w:b/>
          <w:sz w:val="24"/>
          <w:szCs w:val="24"/>
        </w:rPr>
      </w:pPr>
      <w:r w:rsidRPr="006811D7">
        <w:rPr>
          <w:rFonts w:ascii="Arial" w:hAnsi="Arial" w:cs="Arial"/>
          <w:b/>
          <w:sz w:val="24"/>
          <w:szCs w:val="24"/>
        </w:rPr>
        <w:t>РЕКВИЗИТЫ</w:t>
      </w:r>
    </w:p>
    <w:p w:rsidR="00FF18D7" w:rsidRPr="006811D7" w:rsidRDefault="00FF18D7" w:rsidP="00FA73D0">
      <w:pPr>
        <w:spacing w:after="0" w:line="240" w:lineRule="auto"/>
        <w:jc w:val="center"/>
        <w:rPr>
          <w:rFonts w:ascii="Arial" w:hAnsi="Arial" w:cs="Arial"/>
          <w:b/>
          <w:sz w:val="24"/>
          <w:szCs w:val="24"/>
        </w:rPr>
      </w:pPr>
      <w:r w:rsidRPr="006811D7">
        <w:rPr>
          <w:rFonts w:ascii="Arial" w:hAnsi="Arial" w:cs="Arial"/>
          <w:b/>
          <w:sz w:val="24"/>
          <w:szCs w:val="24"/>
        </w:rPr>
        <w:t>ИЗВЕЩЕНИЯ О ПОСТАНОВКЕ НА УЧЕТ (ИЗМЕНЕНИИ) ДЕНЕЖНОГО</w:t>
      </w:r>
    </w:p>
    <w:p w:rsidR="00FF18D7" w:rsidRPr="006811D7" w:rsidRDefault="00FF18D7" w:rsidP="00FA73D0">
      <w:pPr>
        <w:spacing w:after="0" w:line="240" w:lineRule="auto"/>
        <w:jc w:val="center"/>
        <w:rPr>
          <w:rFonts w:ascii="Arial" w:hAnsi="Arial" w:cs="Arial"/>
          <w:sz w:val="24"/>
          <w:szCs w:val="24"/>
        </w:rPr>
      </w:pPr>
      <w:r w:rsidRPr="006811D7">
        <w:rPr>
          <w:rFonts w:ascii="Arial" w:hAnsi="Arial" w:cs="Arial"/>
          <w:b/>
          <w:sz w:val="24"/>
          <w:szCs w:val="24"/>
        </w:rPr>
        <w:t>ОБЯЗАТЕЛЬСТВА В ОРГАНЕ ФЕДЕРАЛЬНОГО КАЗНАЧЕЙСТВА</w:t>
      </w:r>
    </w:p>
    <w:p w:rsidR="00FF18D7" w:rsidRPr="006811D7" w:rsidRDefault="00FF18D7" w:rsidP="00FA73D0">
      <w:pPr>
        <w:spacing w:after="0" w:line="240" w:lineRule="auto"/>
        <w:jc w:val="center"/>
        <w:rPr>
          <w:rFonts w:ascii="Arial" w:hAnsi="Arial" w:cs="Arial"/>
          <w:sz w:val="24"/>
          <w:szCs w:val="24"/>
        </w:rPr>
      </w:pP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Единица измерения: руб.</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(с точностью до второго десятичного знака)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3"/>
        <w:gridCol w:w="7143"/>
      </w:tblGrid>
      <w:tr w:rsidR="00FF18D7" w:rsidRPr="006811D7" w:rsidTr="00FF18D7">
        <w:tc>
          <w:tcPr>
            <w:tcW w:w="7393" w:type="dxa"/>
            <w:shd w:val="clear" w:color="auto" w:fill="auto"/>
          </w:tcPr>
          <w:p w:rsidR="00FF18D7" w:rsidRPr="006811D7" w:rsidRDefault="00FF18D7" w:rsidP="00FF18D7">
            <w:pPr>
              <w:jc w:val="center"/>
              <w:rPr>
                <w:rFonts w:ascii="Arial" w:hAnsi="Arial" w:cs="Arial"/>
                <w:sz w:val="24"/>
                <w:szCs w:val="24"/>
              </w:rPr>
            </w:pPr>
            <w:r w:rsidRPr="006811D7">
              <w:rPr>
                <w:rFonts w:ascii="Arial" w:hAnsi="Arial" w:cs="Arial"/>
                <w:sz w:val="24"/>
                <w:szCs w:val="24"/>
              </w:rPr>
              <w:t>Наименование реквизита</w:t>
            </w:r>
          </w:p>
        </w:tc>
        <w:tc>
          <w:tcPr>
            <w:tcW w:w="7393" w:type="dxa"/>
            <w:shd w:val="clear" w:color="auto" w:fill="auto"/>
          </w:tcPr>
          <w:p w:rsidR="00FF18D7" w:rsidRPr="006811D7" w:rsidRDefault="00FF18D7" w:rsidP="00FF18D7">
            <w:pPr>
              <w:jc w:val="center"/>
              <w:rPr>
                <w:rFonts w:ascii="Arial" w:hAnsi="Arial" w:cs="Arial"/>
                <w:sz w:val="24"/>
                <w:szCs w:val="24"/>
              </w:rPr>
            </w:pPr>
            <w:r w:rsidRPr="006811D7">
              <w:rPr>
                <w:rFonts w:ascii="Arial" w:hAnsi="Arial" w:cs="Arial"/>
                <w:sz w:val="24"/>
                <w:szCs w:val="24"/>
              </w:rPr>
              <w:t>Правила формирования, заполнения реквизита</w:t>
            </w:r>
          </w:p>
        </w:tc>
      </w:tr>
      <w:tr w:rsidR="00FF18D7" w:rsidRPr="006811D7" w:rsidTr="00FF18D7">
        <w:tc>
          <w:tcPr>
            <w:tcW w:w="7393" w:type="dxa"/>
            <w:shd w:val="clear" w:color="auto" w:fill="auto"/>
          </w:tcPr>
          <w:p w:rsidR="00FF18D7" w:rsidRPr="006811D7" w:rsidRDefault="00FF18D7" w:rsidP="00FF18D7">
            <w:pPr>
              <w:spacing w:line="240" w:lineRule="auto"/>
              <w:jc w:val="center"/>
              <w:rPr>
                <w:rFonts w:ascii="Arial" w:hAnsi="Arial" w:cs="Arial"/>
                <w:sz w:val="24"/>
                <w:szCs w:val="24"/>
              </w:rPr>
            </w:pPr>
            <w:r w:rsidRPr="006811D7">
              <w:rPr>
                <w:rFonts w:ascii="Arial" w:hAnsi="Arial" w:cs="Arial"/>
                <w:sz w:val="24"/>
                <w:szCs w:val="24"/>
              </w:rPr>
              <w:t>1</w:t>
            </w:r>
          </w:p>
        </w:tc>
        <w:tc>
          <w:tcPr>
            <w:tcW w:w="7393" w:type="dxa"/>
            <w:shd w:val="clear" w:color="auto" w:fill="auto"/>
          </w:tcPr>
          <w:p w:rsidR="00FF18D7" w:rsidRPr="006811D7" w:rsidRDefault="00FF18D7" w:rsidP="00FF18D7">
            <w:pPr>
              <w:spacing w:line="240" w:lineRule="auto"/>
              <w:jc w:val="center"/>
              <w:rPr>
                <w:rFonts w:ascii="Arial" w:hAnsi="Arial" w:cs="Arial"/>
                <w:sz w:val="24"/>
                <w:szCs w:val="24"/>
              </w:rPr>
            </w:pPr>
            <w:r w:rsidRPr="006811D7">
              <w:rPr>
                <w:rFonts w:ascii="Arial" w:hAnsi="Arial" w:cs="Arial"/>
                <w:sz w:val="24"/>
                <w:szCs w:val="24"/>
              </w:rPr>
              <w:t>2</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 Дата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Извещения о постановке на учет (изменении) денежного обязательства в УФК по Курской области</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2. Наименование органа Федерального казначейства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2.1. Код органа Федерального казначейства (КОФК)</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органа Федерального казначейства, присвоенный Федеральным казначейством, - "4400"</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3. Получатель бюджетных средств</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Указывается наименование участника бюджетного процесса (получателя средств бюджета МО), соответствующее </w:t>
            </w:r>
            <w:r w:rsidRPr="006811D7">
              <w:rPr>
                <w:rFonts w:ascii="Arial" w:hAnsi="Arial" w:cs="Arial"/>
                <w:sz w:val="24"/>
                <w:szCs w:val="24"/>
              </w:rPr>
              <w:lastRenderedPageBreak/>
              <w:t>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3.1. Код по Сводному реестру</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Указывается код по Сводному реестру получателя средств бюджета МО </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4. Наименование бюджета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наименование бюджета</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5. Код ОКТМО</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6. Финансовый орган</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Указывается наименование финансового органа </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6.1. Код по ОКПО</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 xml:space="preserve">9. Сумма документа, подтверждающего возникновение денежного обязательства (информации об исполнении </w:t>
            </w:r>
            <w:r w:rsidRPr="006811D7">
              <w:rPr>
                <w:rFonts w:ascii="Arial" w:hAnsi="Arial" w:cs="Arial"/>
                <w:sz w:val="24"/>
                <w:szCs w:val="24"/>
              </w:rPr>
              <w:lastRenderedPageBreak/>
              <w:t>условий возникновения денежного обязательства)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lastRenderedPageBreak/>
              <w:t xml:space="preserve">Указывается сумма документа, подтверждающего возникновение денежного обязательства (информации об </w:t>
            </w:r>
            <w:r w:rsidRPr="006811D7">
              <w:rPr>
                <w:rFonts w:ascii="Arial" w:hAnsi="Arial" w:cs="Arial"/>
                <w:sz w:val="24"/>
                <w:szCs w:val="24"/>
              </w:rPr>
              <w:lastRenderedPageBreak/>
              <w:t>исполнении условий возникновения денежного обязательства)</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10. Дата Сведений о денежном обязательстве</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Сведений о денежном обязательстве</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11. Дата постановки на учет (изменения) денежного обязательства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постановки на учет (изменения) денежного обязательства</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12. Порядковый номер внесения изменений в денежное обязательство</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порядковый номер внесения изменений в денежное обязательство</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13. Учетный номер денежного обязательства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учетный номер денежного обязательства</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14. Номер реестровой записи в реестре контрактов (реестре соглашений)</w:t>
            </w:r>
          </w:p>
        </w:tc>
        <w:tc>
          <w:tcPr>
            <w:tcW w:w="7393" w:type="dxa"/>
            <w:shd w:val="clear" w:color="auto" w:fill="auto"/>
          </w:tcPr>
          <w:p w:rsidR="00FF18D7" w:rsidRPr="006811D7" w:rsidRDefault="00FF18D7" w:rsidP="00FF18D7">
            <w:pPr>
              <w:jc w:val="both"/>
              <w:rPr>
                <w:rFonts w:ascii="Arial" w:hAnsi="Arial" w:cs="Arial"/>
                <w:sz w:val="24"/>
                <w:szCs w:val="24"/>
              </w:rPr>
            </w:pPr>
            <w:proofErr w:type="gramStart"/>
            <w:r w:rsidRPr="006811D7">
              <w:rPr>
                <w:rFonts w:ascii="Arial" w:hAnsi="Arial" w:cs="Arial"/>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6811D7">
              <w:rPr>
                <w:rFonts w:ascii="Arial" w:hAnsi="Arial" w:cs="Arial"/>
                <w:sz w:val="24"/>
                <w:szCs w:val="24"/>
              </w:rPr>
              <w:t xml:space="preserve"> соглашений</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15. Ответственный исполнитель</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Указываются должность, подпись, расшифровка подписи, телефон ответственного исполнителя</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16. Дата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подписания Извещения о постановке на учет (изменении) денежного обязательства в УФК по Курской области</w:t>
            </w:r>
          </w:p>
        </w:tc>
      </w:tr>
    </w:tbl>
    <w:p w:rsidR="00FF18D7" w:rsidRPr="006811D7" w:rsidRDefault="00FF18D7" w:rsidP="00FA73D0">
      <w:pPr>
        <w:spacing w:after="0" w:line="240" w:lineRule="auto"/>
        <w:jc w:val="center"/>
        <w:rPr>
          <w:rFonts w:ascii="Arial" w:hAnsi="Arial" w:cs="Arial"/>
          <w:sz w:val="24"/>
          <w:szCs w:val="24"/>
        </w:rPr>
      </w:pPr>
    </w:p>
    <w:p w:rsidR="00FF18D7" w:rsidRPr="006811D7" w:rsidRDefault="00FF18D7" w:rsidP="00FA73D0">
      <w:pPr>
        <w:spacing w:after="0" w:line="240" w:lineRule="auto"/>
        <w:rPr>
          <w:rFonts w:ascii="Arial" w:hAnsi="Arial" w:cs="Arial"/>
          <w:sz w:val="24"/>
          <w:szCs w:val="24"/>
        </w:rPr>
      </w:pP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lastRenderedPageBreak/>
        <w:t>Приложение № 6</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к Порядку учета бюджетных и денежных обязательств</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получателей средств бюджета</w:t>
      </w:r>
    </w:p>
    <w:p w:rsidR="00FF18D7" w:rsidRPr="006811D7" w:rsidRDefault="009B7EBD" w:rsidP="00FA73D0">
      <w:pPr>
        <w:spacing w:after="0" w:line="240" w:lineRule="auto"/>
        <w:jc w:val="right"/>
        <w:rPr>
          <w:rFonts w:ascii="Arial" w:hAnsi="Arial" w:cs="Arial"/>
          <w:sz w:val="24"/>
          <w:szCs w:val="24"/>
        </w:rPr>
      </w:pPr>
      <w:r>
        <w:rPr>
          <w:rFonts w:ascii="Arial" w:hAnsi="Arial" w:cs="Arial"/>
          <w:sz w:val="24"/>
          <w:szCs w:val="24"/>
        </w:rPr>
        <w:t>Михайловского</w:t>
      </w:r>
      <w:r w:rsidR="00FF18D7" w:rsidRPr="006811D7">
        <w:rPr>
          <w:rFonts w:ascii="Arial" w:hAnsi="Arial" w:cs="Arial"/>
          <w:sz w:val="24"/>
          <w:szCs w:val="24"/>
        </w:rPr>
        <w:t xml:space="preserve"> сельсовета </w:t>
      </w:r>
      <w:proofErr w:type="spellStart"/>
      <w:r w:rsidR="00FF18D7" w:rsidRPr="006811D7">
        <w:rPr>
          <w:rFonts w:ascii="Arial" w:hAnsi="Arial" w:cs="Arial"/>
          <w:sz w:val="24"/>
          <w:szCs w:val="24"/>
        </w:rPr>
        <w:t>Черемисиновского</w:t>
      </w:r>
      <w:proofErr w:type="spellEnd"/>
      <w:r w:rsidR="00FF18D7" w:rsidRPr="006811D7">
        <w:rPr>
          <w:rFonts w:ascii="Arial" w:hAnsi="Arial" w:cs="Arial"/>
          <w:sz w:val="24"/>
          <w:szCs w:val="24"/>
        </w:rPr>
        <w:t xml:space="preserve"> района</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 xml:space="preserve"> Курской области,</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Управлени</w:t>
      </w:r>
      <w:r w:rsidR="00FA73D0">
        <w:rPr>
          <w:rFonts w:ascii="Arial" w:hAnsi="Arial" w:cs="Arial"/>
          <w:sz w:val="24"/>
          <w:szCs w:val="24"/>
        </w:rPr>
        <w:t xml:space="preserve">ем Федерального казначейства </w:t>
      </w:r>
      <w:proofErr w:type="gramStart"/>
      <w:r w:rsidR="00FA73D0">
        <w:rPr>
          <w:rFonts w:ascii="Arial" w:hAnsi="Arial" w:cs="Arial"/>
          <w:sz w:val="24"/>
          <w:szCs w:val="24"/>
        </w:rPr>
        <w:t>по</w:t>
      </w:r>
      <w:proofErr w:type="gramEnd"/>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 xml:space="preserve">Курской области, </w:t>
      </w:r>
      <w:proofErr w:type="gramStart"/>
      <w:r w:rsidRPr="006811D7">
        <w:rPr>
          <w:rFonts w:ascii="Arial" w:hAnsi="Arial" w:cs="Arial"/>
          <w:sz w:val="24"/>
          <w:szCs w:val="24"/>
        </w:rPr>
        <w:t>осуществляющим</w:t>
      </w:r>
      <w:proofErr w:type="gramEnd"/>
      <w:r w:rsidRPr="006811D7">
        <w:rPr>
          <w:rFonts w:ascii="Arial" w:hAnsi="Arial" w:cs="Arial"/>
          <w:sz w:val="24"/>
          <w:szCs w:val="24"/>
        </w:rPr>
        <w:t xml:space="preserve"> полномочия</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 xml:space="preserve"> по учету бюджетных и денежных обязательств</w:t>
      </w:r>
    </w:p>
    <w:p w:rsidR="00FF18D7" w:rsidRDefault="00FF18D7" w:rsidP="00FA73D0">
      <w:pPr>
        <w:spacing w:after="0" w:line="240" w:lineRule="auto"/>
        <w:jc w:val="right"/>
        <w:rPr>
          <w:rFonts w:ascii="Arial" w:hAnsi="Arial" w:cs="Arial"/>
          <w:sz w:val="24"/>
          <w:szCs w:val="24"/>
        </w:rPr>
      </w:pPr>
    </w:p>
    <w:p w:rsidR="00FA73D0" w:rsidRDefault="00FA73D0" w:rsidP="00FA73D0">
      <w:pPr>
        <w:spacing w:after="0" w:line="240" w:lineRule="auto"/>
        <w:jc w:val="right"/>
        <w:rPr>
          <w:rFonts w:ascii="Arial" w:hAnsi="Arial" w:cs="Arial"/>
          <w:sz w:val="24"/>
          <w:szCs w:val="24"/>
        </w:rPr>
      </w:pPr>
    </w:p>
    <w:p w:rsidR="00FA73D0" w:rsidRPr="006811D7" w:rsidRDefault="00FA73D0" w:rsidP="00FA73D0">
      <w:pPr>
        <w:spacing w:after="0" w:line="240" w:lineRule="auto"/>
        <w:jc w:val="right"/>
        <w:rPr>
          <w:rFonts w:ascii="Arial" w:hAnsi="Arial" w:cs="Arial"/>
          <w:sz w:val="24"/>
          <w:szCs w:val="24"/>
        </w:rPr>
      </w:pPr>
    </w:p>
    <w:p w:rsidR="00FF18D7" w:rsidRPr="006811D7" w:rsidRDefault="00FF18D7" w:rsidP="00FA73D0">
      <w:pPr>
        <w:spacing w:after="0" w:line="240" w:lineRule="auto"/>
        <w:jc w:val="center"/>
        <w:rPr>
          <w:rFonts w:ascii="Arial" w:hAnsi="Arial" w:cs="Arial"/>
          <w:b/>
          <w:sz w:val="24"/>
          <w:szCs w:val="24"/>
        </w:rPr>
      </w:pPr>
      <w:r w:rsidRPr="006811D7">
        <w:rPr>
          <w:rFonts w:ascii="Arial" w:hAnsi="Arial" w:cs="Arial"/>
          <w:b/>
          <w:sz w:val="24"/>
          <w:szCs w:val="24"/>
        </w:rPr>
        <w:t>Реквизиты отчета</w:t>
      </w:r>
    </w:p>
    <w:p w:rsidR="00FF18D7" w:rsidRPr="006811D7" w:rsidRDefault="00FF18D7" w:rsidP="00FA73D0">
      <w:pPr>
        <w:spacing w:after="0" w:line="240" w:lineRule="auto"/>
        <w:jc w:val="center"/>
        <w:rPr>
          <w:rFonts w:ascii="Arial" w:hAnsi="Arial" w:cs="Arial"/>
          <w:b/>
          <w:sz w:val="24"/>
          <w:szCs w:val="24"/>
        </w:rPr>
      </w:pPr>
      <w:r w:rsidRPr="006811D7">
        <w:rPr>
          <w:rFonts w:ascii="Arial" w:hAnsi="Arial" w:cs="Arial"/>
          <w:b/>
          <w:sz w:val="24"/>
          <w:szCs w:val="24"/>
        </w:rPr>
        <w:t xml:space="preserve">Справка об исполнении </w:t>
      </w:r>
      <w:proofErr w:type="gramStart"/>
      <w:r w:rsidRPr="006811D7">
        <w:rPr>
          <w:rFonts w:ascii="Arial" w:hAnsi="Arial" w:cs="Arial"/>
          <w:b/>
          <w:sz w:val="24"/>
          <w:szCs w:val="24"/>
        </w:rPr>
        <w:t>принятых</w:t>
      </w:r>
      <w:proofErr w:type="gramEnd"/>
      <w:r w:rsidRPr="006811D7">
        <w:rPr>
          <w:rFonts w:ascii="Arial" w:hAnsi="Arial" w:cs="Arial"/>
          <w:b/>
          <w:sz w:val="24"/>
          <w:szCs w:val="24"/>
        </w:rPr>
        <w:t xml:space="preserve"> на учет</w:t>
      </w:r>
    </w:p>
    <w:p w:rsidR="00FF18D7" w:rsidRPr="006811D7" w:rsidRDefault="00FA73D0" w:rsidP="00FA73D0">
      <w:pPr>
        <w:spacing w:after="0" w:line="240" w:lineRule="auto"/>
        <w:jc w:val="center"/>
        <w:rPr>
          <w:rFonts w:ascii="Arial" w:hAnsi="Arial" w:cs="Arial"/>
          <w:b/>
          <w:sz w:val="24"/>
          <w:szCs w:val="24"/>
        </w:rPr>
      </w:pPr>
      <w:r>
        <w:rPr>
          <w:rFonts w:ascii="Arial" w:hAnsi="Arial" w:cs="Arial"/>
          <w:b/>
          <w:sz w:val="24"/>
          <w:szCs w:val="24"/>
        </w:rPr>
        <w:t xml:space="preserve"> </w:t>
      </w:r>
      <w:r w:rsidR="00FF18D7" w:rsidRPr="006811D7">
        <w:rPr>
          <w:rFonts w:ascii="Arial" w:hAnsi="Arial" w:cs="Arial"/>
          <w:b/>
          <w:sz w:val="24"/>
          <w:szCs w:val="24"/>
        </w:rPr>
        <w:t>_______________________________ обязательств</w:t>
      </w:r>
    </w:p>
    <w:p w:rsidR="00FF18D7" w:rsidRPr="006811D7" w:rsidRDefault="00FF18D7" w:rsidP="00FA73D0">
      <w:pPr>
        <w:spacing w:after="0" w:line="240" w:lineRule="auto"/>
        <w:jc w:val="center"/>
        <w:rPr>
          <w:rFonts w:ascii="Arial" w:hAnsi="Arial" w:cs="Arial"/>
          <w:b/>
          <w:sz w:val="24"/>
          <w:szCs w:val="24"/>
        </w:rPr>
      </w:pPr>
      <w:r w:rsidRPr="006811D7">
        <w:rPr>
          <w:rFonts w:ascii="Arial" w:hAnsi="Arial" w:cs="Arial"/>
          <w:b/>
          <w:sz w:val="24"/>
          <w:szCs w:val="24"/>
        </w:rPr>
        <w:t>(бюджетных, денежных)</w:t>
      </w:r>
    </w:p>
    <w:p w:rsidR="00FF18D7" w:rsidRPr="006811D7" w:rsidRDefault="00FF18D7" w:rsidP="00FA73D0">
      <w:pPr>
        <w:spacing w:after="0" w:line="240" w:lineRule="auto"/>
        <w:jc w:val="center"/>
        <w:rPr>
          <w:rFonts w:ascii="Arial" w:hAnsi="Arial" w:cs="Arial"/>
          <w:b/>
          <w:sz w:val="24"/>
          <w:szCs w:val="24"/>
        </w:rPr>
      </w:pP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Единица измерения: руб.</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(с точностью до второго десятичного знака)</w:t>
      </w:r>
    </w:p>
    <w:p w:rsidR="00FF18D7" w:rsidRPr="006811D7" w:rsidRDefault="00FF18D7" w:rsidP="00FF18D7">
      <w:pPr>
        <w:spacing w:line="240" w:lineRule="auto"/>
        <w:jc w:val="righ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5"/>
        <w:gridCol w:w="7111"/>
      </w:tblGrid>
      <w:tr w:rsidR="00FF18D7" w:rsidRPr="006811D7" w:rsidTr="00FF18D7">
        <w:tc>
          <w:tcPr>
            <w:tcW w:w="7393" w:type="dxa"/>
            <w:shd w:val="clear" w:color="auto" w:fill="auto"/>
          </w:tcPr>
          <w:p w:rsidR="00FF18D7" w:rsidRPr="006811D7" w:rsidRDefault="00FF18D7" w:rsidP="00FF18D7">
            <w:pPr>
              <w:jc w:val="center"/>
              <w:rPr>
                <w:rFonts w:ascii="Arial" w:hAnsi="Arial" w:cs="Arial"/>
                <w:sz w:val="24"/>
                <w:szCs w:val="24"/>
              </w:rPr>
            </w:pPr>
            <w:r w:rsidRPr="006811D7">
              <w:rPr>
                <w:rFonts w:ascii="Arial" w:hAnsi="Arial" w:cs="Arial"/>
                <w:sz w:val="24"/>
                <w:szCs w:val="24"/>
              </w:rPr>
              <w:t>Описание реквизита</w:t>
            </w:r>
          </w:p>
        </w:tc>
        <w:tc>
          <w:tcPr>
            <w:tcW w:w="7393" w:type="dxa"/>
            <w:shd w:val="clear" w:color="auto" w:fill="auto"/>
          </w:tcPr>
          <w:p w:rsidR="00FF18D7" w:rsidRPr="006811D7" w:rsidRDefault="00FF18D7" w:rsidP="00FF18D7">
            <w:pPr>
              <w:jc w:val="center"/>
              <w:rPr>
                <w:rFonts w:ascii="Arial" w:hAnsi="Arial" w:cs="Arial"/>
                <w:sz w:val="24"/>
                <w:szCs w:val="24"/>
              </w:rPr>
            </w:pPr>
            <w:r w:rsidRPr="006811D7">
              <w:rPr>
                <w:rFonts w:ascii="Arial" w:hAnsi="Arial" w:cs="Arial"/>
                <w:sz w:val="24"/>
                <w:szCs w:val="24"/>
              </w:rPr>
              <w:t>Правила формирования, заполнения реквизита</w:t>
            </w:r>
          </w:p>
        </w:tc>
      </w:tr>
      <w:tr w:rsidR="00FF18D7" w:rsidRPr="006811D7" w:rsidTr="00FF18D7">
        <w:tc>
          <w:tcPr>
            <w:tcW w:w="7393" w:type="dxa"/>
            <w:shd w:val="clear" w:color="auto" w:fill="auto"/>
          </w:tcPr>
          <w:p w:rsidR="00FF18D7" w:rsidRPr="006811D7" w:rsidRDefault="00FF18D7" w:rsidP="00FF18D7">
            <w:pPr>
              <w:spacing w:line="240" w:lineRule="auto"/>
              <w:jc w:val="center"/>
              <w:rPr>
                <w:rFonts w:ascii="Arial" w:hAnsi="Arial" w:cs="Arial"/>
                <w:sz w:val="24"/>
                <w:szCs w:val="24"/>
              </w:rPr>
            </w:pPr>
            <w:r w:rsidRPr="006811D7">
              <w:rPr>
                <w:rFonts w:ascii="Arial" w:hAnsi="Arial" w:cs="Arial"/>
                <w:sz w:val="24"/>
                <w:szCs w:val="24"/>
              </w:rPr>
              <w:t>1</w:t>
            </w:r>
          </w:p>
        </w:tc>
        <w:tc>
          <w:tcPr>
            <w:tcW w:w="7393" w:type="dxa"/>
            <w:shd w:val="clear" w:color="auto" w:fill="auto"/>
          </w:tcPr>
          <w:p w:rsidR="00FF18D7" w:rsidRPr="006811D7" w:rsidRDefault="00FF18D7" w:rsidP="00FF18D7">
            <w:pPr>
              <w:spacing w:line="240" w:lineRule="auto"/>
              <w:jc w:val="center"/>
              <w:rPr>
                <w:rFonts w:ascii="Arial" w:hAnsi="Arial" w:cs="Arial"/>
                <w:sz w:val="24"/>
                <w:szCs w:val="24"/>
              </w:rPr>
            </w:pPr>
            <w:r w:rsidRPr="006811D7">
              <w:rPr>
                <w:rFonts w:ascii="Arial" w:hAnsi="Arial" w:cs="Arial"/>
                <w:sz w:val="24"/>
                <w:szCs w:val="24"/>
              </w:rPr>
              <w:t>2</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 Дата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по состоянию на дату, указанную в запросе получателя средств  бюджета МО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2. Наименование органа Федерального казначейства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w:t>
            </w:r>
            <w:r w:rsidRPr="006811D7">
              <w:rPr>
                <w:rFonts w:ascii="Arial" w:hAnsi="Arial" w:cs="Arial"/>
                <w:sz w:val="24"/>
                <w:szCs w:val="24"/>
              </w:rPr>
              <w:lastRenderedPageBreak/>
              <w:t>области"</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2.1. Код органа Федерального казначейства (КОФК)</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органа Федерального казначейства, присвоенный Федеральным казначейством, - "4400"</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3. Получатель бюджетных средств</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3.1. Код по Сводному реестру</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получателя средств бюджета МО по Сводному реестру</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4. Наименование бюджета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наименование бюджета</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5. Код ОКТМО</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6. Финансовый орган</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Указывается наименование финансового органа </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6.1. Код по ОКПО</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7. Код по бюджетной классификации</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tc>
      </w:tr>
      <w:tr w:rsidR="00FF18D7" w:rsidRPr="006811D7" w:rsidTr="00FF18D7">
        <w:tc>
          <w:tcPr>
            <w:tcW w:w="7393" w:type="dxa"/>
            <w:shd w:val="clear" w:color="auto" w:fill="auto"/>
          </w:tcPr>
          <w:p w:rsidR="00FF18D7" w:rsidRPr="006811D7" w:rsidRDefault="00FF18D7" w:rsidP="00402093">
            <w:pPr>
              <w:rPr>
                <w:rFonts w:ascii="Arial" w:hAnsi="Arial" w:cs="Arial"/>
                <w:sz w:val="24"/>
                <w:szCs w:val="24"/>
              </w:rPr>
            </w:pPr>
            <w:r w:rsidRPr="006811D7">
              <w:rPr>
                <w:rFonts w:ascii="Arial" w:hAnsi="Arial" w:cs="Arial"/>
                <w:sz w:val="24"/>
                <w:szCs w:val="24"/>
              </w:rPr>
              <w:lastRenderedPageBreak/>
              <w:t>8. Распределенные на лицевой счет получателя бюджетных средств лимиты бюджетных обязательств на 20</w:t>
            </w:r>
            <w:r w:rsidR="00402093">
              <w:rPr>
                <w:rFonts w:ascii="Arial" w:hAnsi="Arial" w:cs="Arial"/>
                <w:sz w:val="24"/>
                <w:szCs w:val="24"/>
              </w:rPr>
              <w:t>24</w:t>
            </w:r>
            <w:r w:rsidRPr="006811D7">
              <w:rPr>
                <w:rFonts w:ascii="Arial" w:hAnsi="Arial" w:cs="Arial"/>
                <w:sz w:val="24"/>
                <w:szCs w:val="24"/>
              </w:rPr>
              <w:t xml:space="preserve"> текущий финансовый год</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 Реквизиты принятых на учет обязательств</w:t>
            </w:r>
          </w:p>
        </w:tc>
        <w:tc>
          <w:tcPr>
            <w:tcW w:w="7393" w:type="dxa"/>
            <w:shd w:val="clear" w:color="auto" w:fill="auto"/>
          </w:tcPr>
          <w:p w:rsidR="00FF18D7" w:rsidRPr="006811D7" w:rsidRDefault="00FF18D7" w:rsidP="00FF18D7">
            <w:pPr>
              <w:jc w:val="both"/>
              <w:rPr>
                <w:rFonts w:ascii="Arial" w:hAnsi="Arial" w:cs="Arial"/>
                <w:sz w:val="24"/>
                <w:szCs w:val="24"/>
              </w:rPr>
            </w:pP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9.1. Документ-основание/исполнительный документ (решение налогового органа)</w:t>
            </w:r>
          </w:p>
        </w:tc>
        <w:tc>
          <w:tcPr>
            <w:tcW w:w="7393" w:type="dxa"/>
            <w:shd w:val="clear" w:color="auto" w:fill="auto"/>
          </w:tcPr>
          <w:p w:rsidR="00FF18D7" w:rsidRPr="006811D7" w:rsidRDefault="00FF18D7" w:rsidP="00FF18D7">
            <w:pPr>
              <w:jc w:val="both"/>
              <w:rPr>
                <w:rFonts w:ascii="Arial" w:hAnsi="Arial" w:cs="Arial"/>
                <w:sz w:val="24"/>
                <w:szCs w:val="24"/>
              </w:rPr>
            </w:pP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9.1.1. Номер документа-основания (исполнительного документа, решения налогового органа)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номер документа-основания (исполнительного документа, решения налогового органа) (при наличии)</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9.1.2. Дата документа-основания (исполнительного документа, решения налогового органа)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документа-основания (исполнительного документа, решения налогового органа) (при наличии)</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9.1.3. Идентификатор документа-основания (исполнительного документа, решения налогового органа)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идентификатор документа-основания (при наличии)</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9.2. Учетный номер обязательства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учетный номер бюджетного или денежного обязательства</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9.3. Уникальный код объекта капитального строительства или объекта недвижимого имущества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уникальный код объекта капитального строительства или объекта недвижимого имущества (при наличии)</w:t>
            </w:r>
          </w:p>
        </w:tc>
      </w:tr>
      <w:tr w:rsidR="00FF18D7" w:rsidRPr="006811D7" w:rsidTr="00FF18D7">
        <w:tc>
          <w:tcPr>
            <w:tcW w:w="7393" w:type="dxa"/>
            <w:shd w:val="clear" w:color="auto" w:fill="auto"/>
          </w:tcPr>
          <w:p w:rsidR="00FF18D7" w:rsidRPr="006811D7" w:rsidRDefault="00FF18D7" w:rsidP="00402093">
            <w:pPr>
              <w:rPr>
                <w:rFonts w:ascii="Arial" w:hAnsi="Arial" w:cs="Arial"/>
                <w:sz w:val="24"/>
                <w:szCs w:val="24"/>
              </w:rPr>
            </w:pPr>
            <w:r w:rsidRPr="006811D7">
              <w:rPr>
                <w:rFonts w:ascii="Arial" w:hAnsi="Arial" w:cs="Arial"/>
                <w:sz w:val="24"/>
                <w:szCs w:val="24"/>
              </w:rPr>
              <w:t>9.4. Сумма принятых на учет обязательств на 20</w:t>
            </w:r>
            <w:r w:rsidR="00402093">
              <w:rPr>
                <w:rFonts w:ascii="Arial" w:hAnsi="Arial" w:cs="Arial"/>
                <w:sz w:val="24"/>
                <w:szCs w:val="24"/>
              </w:rPr>
              <w:t>24</w:t>
            </w:r>
            <w:r w:rsidRPr="006811D7">
              <w:rPr>
                <w:rFonts w:ascii="Arial" w:hAnsi="Arial" w:cs="Arial"/>
                <w:sz w:val="24"/>
                <w:szCs w:val="24"/>
              </w:rPr>
              <w:t xml:space="preserve"> текущий финансовый год в валюте Российской Федерации</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w:t>
            </w:r>
            <w:proofErr w:type="gramStart"/>
            <w:r w:rsidRPr="006811D7">
              <w:rPr>
                <w:rFonts w:ascii="Arial" w:hAnsi="Arial" w:cs="Arial"/>
                <w:sz w:val="24"/>
                <w:szCs w:val="24"/>
              </w:rPr>
              <w:t>ств пр</w:t>
            </w:r>
            <w:proofErr w:type="gramEnd"/>
            <w:r w:rsidRPr="006811D7">
              <w:rPr>
                <w:rFonts w:ascii="Arial" w:hAnsi="Arial" w:cs="Arial"/>
                <w:sz w:val="24"/>
                <w:szCs w:val="24"/>
              </w:rPr>
              <w:t xml:space="preserve">ошлых лет) в разрезе кодов по </w:t>
            </w:r>
            <w:r w:rsidRPr="006811D7">
              <w:rPr>
                <w:rFonts w:ascii="Arial" w:hAnsi="Arial" w:cs="Arial"/>
                <w:sz w:val="24"/>
                <w:szCs w:val="24"/>
              </w:rPr>
              <w:lastRenderedPageBreak/>
              <w:t>бюджетной классификации</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 xml:space="preserve">9.5.1. Сумма принятых на учет </w:t>
            </w:r>
            <w:proofErr w:type="gramStart"/>
            <w:r w:rsidRPr="006811D7">
              <w:rPr>
                <w:rFonts w:ascii="Arial" w:hAnsi="Arial" w:cs="Arial"/>
                <w:sz w:val="24"/>
                <w:szCs w:val="24"/>
              </w:rPr>
              <w:t>обязательств</w:t>
            </w:r>
            <w:proofErr w:type="gramEnd"/>
            <w:r w:rsidRPr="006811D7">
              <w:rPr>
                <w:rFonts w:ascii="Arial" w:hAnsi="Arial" w:cs="Arial"/>
                <w:sz w:val="24"/>
                <w:szCs w:val="24"/>
              </w:rPr>
              <w:t xml:space="preserve"> на плановый период в валюте Российской Федерации в разрезе первого и второго года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9.6. Сумма исполненных обязательств текущего финансового года в валюте Российской Федерации</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9.6.1. Процент исполнения бюджетных или денежных обязательств текущего финансового года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9.7. Неисполненные обязательства текущего финансового года в валюте Российской Федерации</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9.8. Сумма неиспользованного остатка лимитов бюджетных обязательств текущего финансового года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10. Итого по коду бюджетной классификации</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Указывается итоговая сумма бюджетных или денежных обязательств </w:t>
            </w:r>
            <w:proofErr w:type="spellStart"/>
            <w:r w:rsidRPr="006811D7">
              <w:rPr>
                <w:rFonts w:ascii="Arial" w:hAnsi="Arial" w:cs="Arial"/>
                <w:sz w:val="24"/>
                <w:szCs w:val="24"/>
              </w:rPr>
              <w:t>группировочно</w:t>
            </w:r>
            <w:proofErr w:type="spellEnd"/>
            <w:r w:rsidRPr="006811D7">
              <w:rPr>
                <w:rFonts w:ascii="Arial" w:hAnsi="Arial" w:cs="Arial"/>
                <w:sz w:val="24"/>
                <w:szCs w:val="24"/>
              </w:rPr>
              <w:t xml:space="preserve"> по всем кодам бюджетной классификации Российской Федерации, указанным в отчете</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11. Всего</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Указываются итоговые суммы бюджетных или денежных обязательств</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12. Ответственный исполнитель</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FF18D7" w:rsidRPr="006811D7" w:rsidTr="00FF18D7">
        <w:tc>
          <w:tcPr>
            <w:tcW w:w="7393"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13. Дата</w:t>
            </w:r>
          </w:p>
        </w:tc>
        <w:tc>
          <w:tcPr>
            <w:tcW w:w="7393"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подписания отчета</w:t>
            </w:r>
          </w:p>
        </w:tc>
      </w:tr>
    </w:tbl>
    <w:p w:rsidR="00FF18D7" w:rsidRPr="006811D7" w:rsidRDefault="00FF18D7" w:rsidP="00FA73D0">
      <w:pPr>
        <w:spacing w:after="0" w:line="240" w:lineRule="auto"/>
        <w:jc w:val="center"/>
        <w:rPr>
          <w:rFonts w:ascii="Arial" w:hAnsi="Arial" w:cs="Arial"/>
          <w:sz w:val="24"/>
          <w:szCs w:val="24"/>
        </w:rPr>
      </w:pPr>
    </w:p>
    <w:p w:rsidR="00FF18D7" w:rsidRPr="006811D7" w:rsidRDefault="00FF18D7" w:rsidP="00FA73D0">
      <w:pPr>
        <w:spacing w:after="0" w:line="240" w:lineRule="auto"/>
        <w:jc w:val="center"/>
        <w:rPr>
          <w:rFonts w:ascii="Arial" w:hAnsi="Arial" w:cs="Arial"/>
          <w:sz w:val="24"/>
          <w:szCs w:val="24"/>
        </w:rPr>
      </w:pPr>
    </w:p>
    <w:p w:rsidR="00FF18D7" w:rsidRPr="006811D7" w:rsidRDefault="00FF18D7" w:rsidP="00FA73D0">
      <w:pPr>
        <w:spacing w:after="0" w:line="240" w:lineRule="auto"/>
        <w:jc w:val="center"/>
        <w:rPr>
          <w:rFonts w:ascii="Arial" w:hAnsi="Arial" w:cs="Arial"/>
          <w:sz w:val="24"/>
          <w:szCs w:val="24"/>
        </w:rPr>
      </w:pPr>
    </w:p>
    <w:p w:rsidR="00FF18D7" w:rsidRPr="006811D7" w:rsidRDefault="00FF18D7" w:rsidP="00FA73D0">
      <w:pPr>
        <w:spacing w:after="0" w:line="240" w:lineRule="auto"/>
        <w:jc w:val="center"/>
        <w:rPr>
          <w:rFonts w:ascii="Arial" w:hAnsi="Arial" w:cs="Arial"/>
          <w:sz w:val="24"/>
          <w:szCs w:val="24"/>
        </w:rPr>
      </w:pPr>
    </w:p>
    <w:p w:rsidR="00FF18D7" w:rsidRPr="006811D7" w:rsidRDefault="00FF18D7" w:rsidP="00FA73D0">
      <w:pPr>
        <w:spacing w:after="0" w:line="240" w:lineRule="auto"/>
        <w:jc w:val="center"/>
        <w:rPr>
          <w:rFonts w:ascii="Arial" w:hAnsi="Arial" w:cs="Arial"/>
          <w:sz w:val="24"/>
          <w:szCs w:val="24"/>
        </w:rPr>
      </w:pPr>
    </w:p>
    <w:p w:rsidR="00FF18D7" w:rsidRPr="006811D7" w:rsidRDefault="00FF18D7" w:rsidP="00FA73D0">
      <w:pPr>
        <w:spacing w:after="0" w:line="240" w:lineRule="auto"/>
        <w:jc w:val="center"/>
        <w:rPr>
          <w:rFonts w:ascii="Arial" w:hAnsi="Arial" w:cs="Arial"/>
          <w:sz w:val="24"/>
          <w:szCs w:val="24"/>
        </w:rPr>
      </w:pPr>
    </w:p>
    <w:p w:rsidR="00FF18D7" w:rsidRPr="006811D7" w:rsidRDefault="00FF18D7" w:rsidP="00FA73D0">
      <w:pPr>
        <w:spacing w:after="0" w:line="240" w:lineRule="auto"/>
        <w:jc w:val="center"/>
        <w:rPr>
          <w:rFonts w:ascii="Arial" w:hAnsi="Arial" w:cs="Arial"/>
          <w:sz w:val="24"/>
          <w:szCs w:val="24"/>
        </w:rPr>
      </w:pPr>
    </w:p>
    <w:p w:rsidR="00FF18D7" w:rsidRDefault="00FF18D7"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Default="00FA73D0" w:rsidP="00FA73D0">
      <w:pPr>
        <w:spacing w:after="0" w:line="240" w:lineRule="auto"/>
        <w:jc w:val="center"/>
        <w:rPr>
          <w:rFonts w:ascii="Arial" w:hAnsi="Arial" w:cs="Arial"/>
          <w:sz w:val="24"/>
          <w:szCs w:val="24"/>
        </w:rPr>
      </w:pPr>
    </w:p>
    <w:p w:rsidR="00FA73D0" w:rsidRPr="006811D7" w:rsidRDefault="00FA73D0" w:rsidP="00FA73D0">
      <w:pPr>
        <w:spacing w:after="0" w:line="240" w:lineRule="auto"/>
        <w:jc w:val="center"/>
        <w:rPr>
          <w:rFonts w:ascii="Arial" w:hAnsi="Arial" w:cs="Arial"/>
          <w:sz w:val="24"/>
          <w:szCs w:val="24"/>
        </w:rPr>
      </w:pPr>
    </w:p>
    <w:p w:rsidR="00FF18D7" w:rsidRPr="006811D7" w:rsidRDefault="00FF18D7" w:rsidP="00FF18D7">
      <w:pPr>
        <w:spacing w:line="240" w:lineRule="auto"/>
        <w:jc w:val="right"/>
        <w:rPr>
          <w:rFonts w:ascii="Arial" w:hAnsi="Arial" w:cs="Arial"/>
          <w:sz w:val="24"/>
          <w:szCs w:val="24"/>
        </w:rPr>
      </w:pP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lastRenderedPageBreak/>
        <w:t>Приложение №7</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к Порядку учета бюджетных и денежных обязательств</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получателей средств бюджета</w:t>
      </w:r>
    </w:p>
    <w:p w:rsidR="00FF18D7" w:rsidRPr="006811D7" w:rsidRDefault="009B7EBD" w:rsidP="00FA73D0">
      <w:pPr>
        <w:spacing w:after="0" w:line="240" w:lineRule="auto"/>
        <w:jc w:val="right"/>
        <w:rPr>
          <w:rFonts w:ascii="Arial" w:hAnsi="Arial" w:cs="Arial"/>
          <w:sz w:val="24"/>
          <w:szCs w:val="24"/>
        </w:rPr>
      </w:pPr>
      <w:r>
        <w:rPr>
          <w:rFonts w:ascii="Arial" w:hAnsi="Arial" w:cs="Arial"/>
          <w:sz w:val="24"/>
          <w:szCs w:val="24"/>
        </w:rPr>
        <w:t>Михайловского</w:t>
      </w:r>
      <w:r w:rsidR="00FF18D7" w:rsidRPr="006811D7">
        <w:rPr>
          <w:rFonts w:ascii="Arial" w:hAnsi="Arial" w:cs="Arial"/>
          <w:sz w:val="24"/>
          <w:szCs w:val="24"/>
        </w:rPr>
        <w:t xml:space="preserve"> сельсовета </w:t>
      </w:r>
      <w:proofErr w:type="spellStart"/>
      <w:r w:rsidR="00FF18D7" w:rsidRPr="006811D7">
        <w:rPr>
          <w:rFonts w:ascii="Arial" w:hAnsi="Arial" w:cs="Arial"/>
          <w:sz w:val="24"/>
          <w:szCs w:val="24"/>
        </w:rPr>
        <w:t>Черемисиновского</w:t>
      </w:r>
      <w:proofErr w:type="spellEnd"/>
      <w:r w:rsidR="00FF18D7" w:rsidRPr="006811D7">
        <w:rPr>
          <w:rFonts w:ascii="Arial" w:hAnsi="Arial" w:cs="Arial"/>
          <w:sz w:val="24"/>
          <w:szCs w:val="24"/>
        </w:rPr>
        <w:t xml:space="preserve"> района</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 xml:space="preserve"> Курской области,</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 xml:space="preserve">Управлением Федерального казначейства </w:t>
      </w:r>
      <w:proofErr w:type="gramStart"/>
      <w:r w:rsidRPr="006811D7">
        <w:rPr>
          <w:rFonts w:ascii="Arial" w:hAnsi="Arial" w:cs="Arial"/>
          <w:sz w:val="24"/>
          <w:szCs w:val="24"/>
        </w:rPr>
        <w:t>по</w:t>
      </w:r>
      <w:proofErr w:type="gramEnd"/>
      <w:r w:rsidRPr="006811D7">
        <w:rPr>
          <w:rFonts w:ascii="Arial" w:hAnsi="Arial" w:cs="Arial"/>
          <w:sz w:val="24"/>
          <w:szCs w:val="24"/>
        </w:rPr>
        <w:t xml:space="preserve"> </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 xml:space="preserve">Курской области, </w:t>
      </w:r>
      <w:proofErr w:type="gramStart"/>
      <w:r w:rsidRPr="006811D7">
        <w:rPr>
          <w:rFonts w:ascii="Arial" w:hAnsi="Arial" w:cs="Arial"/>
          <w:sz w:val="24"/>
          <w:szCs w:val="24"/>
        </w:rPr>
        <w:t>осуществляющим</w:t>
      </w:r>
      <w:proofErr w:type="gramEnd"/>
      <w:r w:rsidRPr="006811D7">
        <w:rPr>
          <w:rFonts w:ascii="Arial" w:hAnsi="Arial" w:cs="Arial"/>
          <w:sz w:val="24"/>
          <w:szCs w:val="24"/>
        </w:rPr>
        <w:t xml:space="preserve"> полномочия</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 xml:space="preserve"> по учету бюджетных и денежных обязательств</w:t>
      </w:r>
    </w:p>
    <w:p w:rsidR="00FF18D7" w:rsidRPr="006811D7" w:rsidRDefault="00FF18D7" w:rsidP="00FA73D0">
      <w:pPr>
        <w:spacing w:after="0" w:line="240" w:lineRule="auto"/>
        <w:jc w:val="right"/>
        <w:rPr>
          <w:rFonts w:ascii="Arial" w:hAnsi="Arial" w:cs="Arial"/>
          <w:sz w:val="24"/>
          <w:szCs w:val="24"/>
        </w:rPr>
      </w:pPr>
    </w:p>
    <w:p w:rsidR="00FF18D7" w:rsidRDefault="00FF18D7" w:rsidP="00FA73D0">
      <w:pPr>
        <w:spacing w:after="0" w:line="240" w:lineRule="auto"/>
        <w:jc w:val="right"/>
        <w:rPr>
          <w:rFonts w:ascii="Arial" w:hAnsi="Arial" w:cs="Arial"/>
          <w:sz w:val="24"/>
          <w:szCs w:val="24"/>
        </w:rPr>
      </w:pPr>
    </w:p>
    <w:p w:rsidR="00FA73D0" w:rsidRPr="006811D7" w:rsidRDefault="00FA73D0" w:rsidP="00FA73D0">
      <w:pPr>
        <w:spacing w:after="0" w:line="240" w:lineRule="auto"/>
        <w:jc w:val="right"/>
        <w:rPr>
          <w:rFonts w:ascii="Arial" w:hAnsi="Arial" w:cs="Arial"/>
          <w:sz w:val="24"/>
          <w:szCs w:val="24"/>
        </w:rPr>
      </w:pPr>
    </w:p>
    <w:p w:rsidR="00FF18D7" w:rsidRPr="006811D7" w:rsidRDefault="00FF18D7" w:rsidP="00FA73D0">
      <w:pPr>
        <w:spacing w:after="0" w:line="240" w:lineRule="auto"/>
        <w:jc w:val="center"/>
        <w:rPr>
          <w:rFonts w:ascii="Arial" w:hAnsi="Arial" w:cs="Arial"/>
          <w:b/>
          <w:sz w:val="24"/>
          <w:szCs w:val="24"/>
        </w:rPr>
      </w:pPr>
      <w:r w:rsidRPr="006811D7">
        <w:rPr>
          <w:rFonts w:ascii="Arial" w:hAnsi="Arial" w:cs="Arial"/>
          <w:b/>
          <w:sz w:val="24"/>
          <w:szCs w:val="24"/>
        </w:rPr>
        <w:t>РЕКВИЗИТЫ</w:t>
      </w:r>
    </w:p>
    <w:p w:rsidR="00FF18D7" w:rsidRPr="006811D7" w:rsidRDefault="00FF18D7" w:rsidP="00FA73D0">
      <w:pPr>
        <w:spacing w:after="0" w:line="240" w:lineRule="auto"/>
        <w:jc w:val="center"/>
        <w:rPr>
          <w:rFonts w:ascii="Arial" w:hAnsi="Arial" w:cs="Arial"/>
          <w:b/>
          <w:sz w:val="24"/>
          <w:szCs w:val="24"/>
        </w:rPr>
      </w:pPr>
      <w:r w:rsidRPr="006811D7">
        <w:rPr>
          <w:rFonts w:ascii="Arial" w:hAnsi="Arial" w:cs="Arial"/>
          <w:b/>
          <w:sz w:val="24"/>
          <w:szCs w:val="24"/>
        </w:rPr>
        <w:t>УВЕДОМЛЕНИЯ О ПРЕВЫШЕНИИ ПРИНЯТЫМ БЮДЖЕТНЫМ ОБЯЗАТЕЛЬСТВОМ</w:t>
      </w:r>
    </w:p>
    <w:p w:rsidR="00FF18D7" w:rsidRPr="006811D7" w:rsidRDefault="00FF18D7" w:rsidP="00FA73D0">
      <w:pPr>
        <w:spacing w:after="0" w:line="240" w:lineRule="auto"/>
        <w:jc w:val="center"/>
        <w:rPr>
          <w:rFonts w:ascii="Arial" w:hAnsi="Arial" w:cs="Arial"/>
          <w:b/>
          <w:sz w:val="24"/>
          <w:szCs w:val="24"/>
        </w:rPr>
      </w:pPr>
      <w:r w:rsidRPr="006811D7">
        <w:rPr>
          <w:rFonts w:ascii="Arial" w:hAnsi="Arial" w:cs="Arial"/>
          <w:b/>
          <w:sz w:val="24"/>
          <w:szCs w:val="24"/>
        </w:rPr>
        <w:t>НЕИСПОЛЬЗОВАННЫХ ЛИМИТОВ БЮДЖЕТНЫХ ОБЯЗАТЕЛЬСТВ</w:t>
      </w:r>
    </w:p>
    <w:p w:rsidR="00FF18D7" w:rsidRPr="006811D7" w:rsidRDefault="00FF18D7" w:rsidP="00FF18D7">
      <w:pPr>
        <w:spacing w:line="240" w:lineRule="auto"/>
        <w:jc w:val="center"/>
        <w:rPr>
          <w:rFonts w:ascii="Arial" w:hAnsi="Arial" w:cs="Arial"/>
          <w:b/>
          <w:sz w:val="24"/>
          <w:szCs w:val="24"/>
        </w:rPr>
      </w:pP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Единица измерения: руб.</w:t>
      </w:r>
    </w:p>
    <w:p w:rsidR="00FF18D7" w:rsidRPr="006811D7" w:rsidRDefault="00FF18D7" w:rsidP="00FA73D0">
      <w:pPr>
        <w:spacing w:after="0" w:line="240" w:lineRule="auto"/>
        <w:jc w:val="right"/>
        <w:rPr>
          <w:rFonts w:ascii="Arial" w:hAnsi="Arial" w:cs="Arial"/>
          <w:sz w:val="24"/>
          <w:szCs w:val="24"/>
        </w:rPr>
      </w:pPr>
      <w:r w:rsidRPr="006811D7">
        <w:rPr>
          <w:rFonts w:ascii="Arial" w:hAnsi="Arial" w:cs="Arial"/>
          <w:sz w:val="24"/>
          <w:szCs w:val="24"/>
        </w:rPr>
        <w:t>(с точностью до второго десятичного знака)</w:t>
      </w:r>
    </w:p>
    <w:p w:rsidR="00FF18D7" w:rsidRPr="006811D7" w:rsidRDefault="00FF18D7" w:rsidP="00FF18D7">
      <w:pPr>
        <w:spacing w:line="240" w:lineRule="auto"/>
        <w:jc w:val="righ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7411"/>
      </w:tblGrid>
      <w:tr w:rsidR="00FF18D7" w:rsidRPr="006811D7" w:rsidTr="00402093">
        <w:tc>
          <w:tcPr>
            <w:tcW w:w="6629" w:type="dxa"/>
            <w:shd w:val="clear" w:color="auto" w:fill="auto"/>
          </w:tcPr>
          <w:p w:rsidR="00FF18D7" w:rsidRPr="006811D7" w:rsidRDefault="00FF18D7" w:rsidP="00FF18D7">
            <w:pPr>
              <w:jc w:val="center"/>
              <w:rPr>
                <w:rFonts w:ascii="Arial" w:hAnsi="Arial" w:cs="Arial"/>
                <w:sz w:val="24"/>
                <w:szCs w:val="24"/>
              </w:rPr>
            </w:pPr>
            <w:r w:rsidRPr="006811D7">
              <w:rPr>
                <w:rFonts w:ascii="Arial" w:hAnsi="Arial" w:cs="Arial"/>
                <w:sz w:val="24"/>
                <w:szCs w:val="24"/>
              </w:rPr>
              <w:t>Описание реквизита</w:t>
            </w:r>
          </w:p>
        </w:tc>
        <w:tc>
          <w:tcPr>
            <w:tcW w:w="7411" w:type="dxa"/>
            <w:shd w:val="clear" w:color="auto" w:fill="auto"/>
          </w:tcPr>
          <w:p w:rsidR="00FF18D7" w:rsidRPr="006811D7" w:rsidRDefault="00FF18D7" w:rsidP="00FF18D7">
            <w:pPr>
              <w:jc w:val="center"/>
              <w:rPr>
                <w:rFonts w:ascii="Arial" w:hAnsi="Arial" w:cs="Arial"/>
                <w:sz w:val="24"/>
                <w:szCs w:val="24"/>
              </w:rPr>
            </w:pPr>
            <w:r w:rsidRPr="006811D7">
              <w:rPr>
                <w:rFonts w:ascii="Arial" w:hAnsi="Arial" w:cs="Arial"/>
                <w:sz w:val="24"/>
                <w:szCs w:val="24"/>
              </w:rPr>
              <w:t>Правила формирования, заполнения реквизита</w:t>
            </w:r>
          </w:p>
        </w:tc>
      </w:tr>
      <w:tr w:rsidR="00FF18D7" w:rsidRPr="006811D7" w:rsidTr="00402093">
        <w:tc>
          <w:tcPr>
            <w:tcW w:w="6629" w:type="dxa"/>
            <w:shd w:val="clear" w:color="auto" w:fill="auto"/>
          </w:tcPr>
          <w:p w:rsidR="00FF18D7" w:rsidRPr="006811D7" w:rsidRDefault="00FF18D7" w:rsidP="00FF18D7">
            <w:pPr>
              <w:spacing w:line="240" w:lineRule="auto"/>
              <w:jc w:val="center"/>
              <w:rPr>
                <w:rFonts w:ascii="Arial" w:hAnsi="Arial" w:cs="Arial"/>
                <w:sz w:val="24"/>
                <w:szCs w:val="24"/>
              </w:rPr>
            </w:pPr>
            <w:r w:rsidRPr="006811D7">
              <w:rPr>
                <w:rFonts w:ascii="Arial" w:hAnsi="Arial" w:cs="Arial"/>
                <w:sz w:val="24"/>
                <w:szCs w:val="24"/>
              </w:rPr>
              <w:t>1</w:t>
            </w:r>
          </w:p>
        </w:tc>
        <w:tc>
          <w:tcPr>
            <w:tcW w:w="7411" w:type="dxa"/>
            <w:shd w:val="clear" w:color="auto" w:fill="auto"/>
          </w:tcPr>
          <w:p w:rsidR="00FF18D7" w:rsidRPr="006811D7" w:rsidRDefault="00FF18D7" w:rsidP="00FF18D7">
            <w:pPr>
              <w:spacing w:line="240" w:lineRule="auto"/>
              <w:jc w:val="center"/>
              <w:rPr>
                <w:rFonts w:ascii="Arial" w:hAnsi="Arial" w:cs="Arial"/>
                <w:sz w:val="24"/>
                <w:szCs w:val="24"/>
              </w:rPr>
            </w:pPr>
            <w:r w:rsidRPr="006811D7">
              <w:rPr>
                <w:rFonts w:ascii="Arial" w:hAnsi="Arial" w:cs="Arial"/>
                <w:sz w:val="24"/>
                <w:szCs w:val="24"/>
              </w:rPr>
              <w:t>2</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 Номер</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2. Дата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Уведомления о превышении</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3. Наименование органа Федерального казначейства</w:t>
            </w:r>
          </w:p>
        </w:tc>
        <w:tc>
          <w:tcPr>
            <w:tcW w:w="7411" w:type="dxa"/>
            <w:shd w:val="clear" w:color="auto" w:fill="auto"/>
          </w:tcPr>
          <w:p w:rsidR="00FF18D7" w:rsidRPr="006811D7" w:rsidRDefault="00FF18D7" w:rsidP="00FA73D0">
            <w:pPr>
              <w:rPr>
                <w:rFonts w:ascii="Arial" w:hAnsi="Arial" w:cs="Arial"/>
                <w:sz w:val="24"/>
                <w:szCs w:val="24"/>
              </w:rPr>
            </w:pPr>
            <w:proofErr w:type="gramStart"/>
            <w:r w:rsidRPr="006811D7">
              <w:rPr>
                <w:rFonts w:ascii="Arial" w:hAnsi="Arial" w:cs="Arial"/>
                <w:sz w:val="24"/>
                <w:szCs w:val="24"/>
              </w:rPr>
              <w:t xml:space="preserve">Указывается наименование территориального органа Федерального казначейства, в котором получателю средств бюджета МО открыт лицевой счет получателя бюджетных средств (лицевой счет для учета операций по переданным </w:t>
            </w:r>
            <w:r w:rsidRPr="006811D7">
              <w:rPr>
                <w:rFonts w:ascii="Arial" w:hAnsi="Arial" w:cs="Arial"/>
                <w:sz w:val="24"/>
                <w:szCs w:val="24"/>
              </w:rPr>
              <w:lastRenderedPageBreak/>
              <w:t>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 "Управление Федерального казначейства по Курской области" или "УФК по Курской области"</w:t>
            </w:r>
            <w:proofErr w:type="gramEnd"/>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3.1. Код по КОФК</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органа Федерального казначейства, присвоенный Федеральным казначейством (далее - код по КОФК), - "4400"</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4. Главный распорядитель (распорядитель) бюджетных средств</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 МО получателя средств бюджета МО </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4.1. Глава по БК</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глава по бюджетной классификации главного распорядителя (распорядителя) бюджетных средств</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4.2. Код по Сводному реестру</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5. Получатель бюджетных средств</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наименование получателя средств бюджета МО</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5.2. Код по Сводному реестру</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Указывается код по Сводному реестру получателя средств бюджета МО </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5.3. Номер соответствующего лицевого счета получателя бюджетных средств</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номер соответствующего лицевого счета получателя бюджетных средств</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6. Наименование бюджета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наименование бюджета</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7. Код ОКТМО</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8. Финансовый орган</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наименование финансового органа</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8.1. Код по ОКПО</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9. Дата постановки на учет бюджетного обязательства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постановки на учет бюджетного обязательства в органе Федерального казначейства</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7411" w:type="dxa"/>
            <w:shd w:val="clear" w:color="auto" w:fill="auto"/>
          </w:tcPr>
          <w:p w:rsidR="00FF18D7" w:rsidRPr="006811D7" w:rsidRDefault="00FF18D7" w:rsidP="00FF18D7">
            <w:pPr>
              <w:jc w:val="both"/>
              <w:rPr>
                <w:rFonts w:ascii="Arial" w:hAnsi="Arial" w:cs="Arial"/>
                <w:sz w:val="24"/>
                <w:szCs w:val="24"/>
              </w:rPr>
            </w:pP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10.1. Вид документа-основания</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10.2. Наименование нормативного правового акта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10.3. Номер документа-основания</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номер документа-основания (при наличии)</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10.4. Дата документа-основания</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10.5. Идентификатор</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идентификатор документа-основания (при наличии)</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10.6. Предмет по документу-основанию</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предмет по документу-основанию.</w:t>
            </w:r>
          </w:p>
          <w:p w:rsidR="00FF18D7" w:rsidRPr="006811D7" w:rsidRDefault="00FF18D7" w:rsidP="00FF18D7">
            <w:pPr>
              <w:jc w:val="both"/>
              <w:rPr>
                <w:rFonts w:ascii="Arial" w:hAnsi="Arial" w:cs="Arial"/>
                <w:sz w:val="24"/>
                <w:szCs w:val="24"/>
              </w:rPr>
            </w:pPr>
            <w:r w:rsidRPr="006811D7">
              <w:rPr>
                <w:rFonts w:ascii="Arial" w:hAnsi="Arial" w:cs="Arial"/>
                <w:sz w:val="24"/>
                <w:szCs w:val="24"/>
              </w:rPr>
              <w:t>При заполнении в пункте 10.1 настоящей информации вида документа "контракт", "договор" указывается наименовани</w:t>
            </w:r>
            <w:proofErr w:type="gramStart"/>
            <w:r w:rsidRPr="006811D7">
              <w:rPr>
                <w:rFonts w:ascii="Arial" w:hAnsi="Arial" w:cs="Arial"/>
                <w:sz w:val="24"/>
                <w:szCs w:val="24"/>
              </w:rPr>
              <w:t>е(</w:t>
            </w:r>
            <w:proofErr w:type="gramEnd"/>
            <w:r w:rsidRPr="006811D7">
              <w:rPr>
                <w:rFonts w:ascii="Arial" w:hAnsi="Arial" w:cs="Arial"/>
                <w:sz w:val="24"/>
                <w:szCs w:val="24"/>
              </w:rPr>
              <w:t>я) объекта закупки (поставляемых товаров, выполняемых работ, оказываемых услуг), указанное(</w:t>
            </w:r>
            <w:proofErr w:type="spellStart"/>
            <w:r w:rsidRPr="006811D7">
              <w:rPr>
                <w:rFonts w:ascii="Arial" w:hAnsi="Arial" w:cs="Arial"/>
                <w:sz w:val="24"/>
                <w:szCs w:val="24"/>
              </w:rPr>
              <w:t>ые</w:t>
            </w:r>
            <w:proofErr w:type="spellEnd"/>
            <w:r w:rsidRPr="006811D7">
              <w:rPr>
                <w:rFonts w:ascii="Arial" w:hAnsi="Arial" w:cs="Arial"/>
                <w:sz w:val="24"/>
                <w:szCs w:val="24"/>
              </w:rPr>
              <w:t>) в контракте (договоре).</w:t>
            </w:r>
          </w:p>
          <w:p w:rsidR="00FF18D7" w:rsidRPr="006811D7" w:rsidRDefault="00FF18D7" w:rsidP="00FF18D7">
            <w:pPr>
              <w:jc w:val="both"/>
              <w:rPr>
                <w:rFonts w:ascii="Arial" w:hAnsi="Arial" w:cs="Arial"/>
                <w:sz w:val="24"/>
                <w:szCs w:val="24"/>
              </w:rPr>
            </w:pPr>
            <w:r w:rsidRPr="006811D7">
              <w:rPr>
                <w:rFonts w:ascii="Arial" w:hAnsi="Arial" w:cs="Arial"/>
                <w:sz w:val="24"/>
                <w:szCs w:val="24"/>
              </w:rPr>
              <w:t>При заполнении в пункте 10.1 настоящей информации вида документа "соглашение" или "нормативный правовой акт" указывается наименовани</w:t>
            </w:r>
            <w:proofErr w:type="gramStart"/>
            <w:r w:rsidRPr="006811D7">
              <w:rPr>
                <w:rFonts w:ascii="Arial" w:hAnsi="Arial" w:cs="Arial"/>
                <w:sz w:val="24"/>
                <w:szCs w:val="24"/>
              </w:rPr>
              <w:t>е(</w:t>
            </w:r>
            <w:proofErr w:type="gramEnd"/>
            <w:r w:rsidRPr="006811D7">
              <w:rPr>
                <w:rFonts w:ascii="Arial" w:hAnsi="Arial" w:cs="Arial"/>
                <w:sz w:val="24"/>
                <w:szCs w:val="24"/>
              </w:rPr>
              <w:t>я) цели(ей) предоставления, целевого направления, направления(</w:t>
            </w:r>
            <w:proofErr w:type="spellStart"/>
            <w:r w:rsidRPr="006811D7">
              <w:rPr>
                <w:rFonts w:ascii="Arial" w:hAnsi="Arial" w:cs="Arial"/>
                <w:sz w:val="24"/>
                <w:szCs w:val="24"/>
              </w:rPr>
              <w:t>ий</w:t>
            </w:r>
            <w:proofErr w:type="spellEnd"/>
            <w:r w:rsidRPr="006811D7">
              <w:rPr>
                <w:rFonts w:ascii="Arial" w:hAnsi="Arial" w:cs="Arial"/>
                <w:sz w:val="24"/>
                <w:szCs w:val="24"/>
              </w:rPr>
              <w:t>) расходования субсидии, бюджетных инвестиций, межбюджетного трансферта или средств</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10.7. Учетный номер бюджетного обязательства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учетный номер обязательства, присвоенный ему при постановке на учет</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10.8. Уникальный номер реестровой записи в реестре контрактов/реестре соглашений</w:t>
            </w:r>
          </w:p>
        </w:tc>
        <w:tc>
          <w:tcPr>
            <w:tcW w:w="7411" w:type="dxa"/>
            <w:shd w:val="clear" w:color="auto" w:fill="auto"/>
          </w:tcPr>
          <w:p w:rsidR="00FF18D7" w:rsidRPr="006811D7" w:rsidRDefault="00FF18D7" w:rsidP="00FF18D7">
            <w:pPr>
              <w:jc w:val="both"/>
              <w:rPr>
                <w:rFonts w:ascii="Arial" w:hAnsi="Arial" w:cs="Arial"/>
                <w:sz w:val="24"/>
                <w:szCs w:val="24"/>
              </w:rPr>
            </w:pPr>
            <w:proofErr w:type="gramStart"/>
            <w:r w:rsidRPr="006811D7">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6811D7">
              <w:rPr>
                <w:rFonts w:ascii="Arial" w:hAnsi="Arial" w:cs="Arial"/>
                <w:sz w:val="24"/>
                <w:szCs w:val="24"/>
              </w:rPr>
              <w:t xml:space="preserve"> Не заполняется при постановке на учет бюджетного обязательства, сведения о котором направляются </w:t>
            </w:r>
            <w:r w:rsidRPr="006811D7">
              <w:rPr>
                <w:rFonts w:ascii="Arial" w:hAnsi="Arial" w:cs="Arial"/>
                <w:sz w:val="24"/>
                <w:szCs w:val="24"/>
              </w:rPr>
              <w:lastRenderedPageBreak/>
              <w:t>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10.9. Сумма в валюте обязательства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10.10. Код валюты по ОКВ</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10.11. Сумма в валюте Российской Федерации</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сумма бюджетного обязательства в валюте Российской Федерации</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10.12. Уведомление о поступлении исполнительного документа/решения налогового органа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При заполнении в пункте 10.1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 xml:space="preserve">10.13. Основание </w:t>
            </w:r>
            <w:proofErr w:type="spellStart"/>
            <w:r w:rsidRPr="006811D7">
              <w:rPr>
                <w:rFonts w:ascii="Arial" w:hAnsi="Arial" w:cs="Arial"/>
                <w:sz w:val="24"/>
                <w:szCs w:val="24"/>
              </w:rPr>
              <w:t>невключения</w:t>
            </w:r>
            <w:proofErr w:type="spellEnd"/>
            <w:r w:rsidRPr="006811D7">
              <w:rPr>
                <w:rFonts w:ascii="Arial" w:hAnsi="Arial" w:cs="Arial"/>
                <w:sz w:val="24"/>
                <w:szCs w:val="24"/>
              </w:rPr>
              <w:t xml:space="preserve"> договора (государственного контракта) в реестр контрактов</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При заполнении в пункте 10.1 настоящей информации значения "договор" указывается основание </w:t>
            </w:r>
            <w:proofErr w:type="spellStart"/>
            <w:r w:rsidRPr="006811D7">
              <w:rPr>
                <w:rFonts w:ascii="Arial" w:hAnsi="Arial" w:cs="Arial"/>
                <w:sz w:val="24"/>
                <w:szCs w:val="24"/>
              </w:rPr>
              <w:t>невключения</w:t>
            </w:r>
            <w:proofErr w:type="spellEnd"/>
            <w:r w:rsidRPr="006811D7">
              <w:rPr>
                <w:rFonts w:ascii="Arial" w:hAnsi="Arial" w:cs="Arial"/>
                <w:sz w:val="24"/>
                <w:szCs w:val="24"/>
              </w:rPr>
              <w:t xml:space="preserve"> договора (контракта) в реестр контрактов</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11. Реквизиты контрагента/взыскателя по исполнительному документу/решению налогового органа</w:t>
            </w:r>
          </w:p>
        </w:tc>
        <w:tc>
          <w:tcPr>
            <w:tcW w:w="7411" w:type="dxa"/>
            <w:shd w:val="clear" w:color="auto" w:fill="auto"/>
          </w:tcPr>
          <w:p w:rsidR="00FF18D7" w:rsidRPr="006811D7" w:rsidRDefault="00FF18D7" w:rsidP="00FF18D7">
            <w:pPr>
              <w:jc w:val="both"/>
              <w:rPr>
                <w:rFonts w:ascii="Arial" w:hAnsi="Arial" w:cs="Arial"/>
                <w:sz w:val="24"/>
                <w:szCs w:val="24"/>
              </w:rPr>
            </w:pP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11.1. Наименование юридического лица/фамилия, имя, отчество физического лица</w:t>
            </w:r>
          </w:p>
        </w:tc>
        <w:tc>
          <w:tcPr>
            <w:tcW w:w="7411" w:type="dxa"/>
            <w:shd w:val="clear" w:color="auto" w:fill="auto"/>
          </w:tcPr>
          <w:p w:rsidR="00FF18D7" w:rsidRPr="006811D7" w:rsidRDefault="00FF18D7" w:rsidP="00FF18D7">
            <w:pPr>
              <w:jc w:val="both"/>
              <w:rPr>
                <w:rFonts w:ascii="Arial" w:hAnsi="Arial" w:cs="Arial"/>
                <w:sz w:val="24"/>
                <w:szCs w:val="24"/>
              </w:rPr>
            </w:pPr>
            <w:proofErr w:type="gramStart"/>
            <w:r w:rsidRPr="006811D7">
              <w:rPr>
                <w:rFonts w:ascii="Arial" w:hAnsi="Arial" w:cs="Arial"/>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11.2. Идентификационный номер налогоплательщика (ИНН)</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идентификационный номер налогоплательщика-контрагента в соответствии со сведениями ЕГРЮЛ</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11.3. Код причины постановки на учет в налоговом органе (КПП)</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причины постановки на учет контрагента в соответствии со сведениями ЕГРЮЛ</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11.4. Код по Сводному реестру</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11.5. Номер лицевого счета (раздела на лицевом счете)</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w:t>
            </w:r>
            <w:r w:rsidRPr="006811D7">
              <w:rPr>
                <w:rFonts w:ascii="Arial" w:hAnsi="Arial" w:cs="Arial"/>
                <w:sz w:val="24"/>
                <w:szCs w:val="24"/>
              </w:rPr>
              <w:lastRenderedPageBreak/>
              <w:t>законодательством Российской Федерации казначейскому сопровождению, предоставляемых в соответствии с документом-основанием</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11.6. Номер банковского счета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Указываются номер банковского счета контрагента (при наличии в документе-основании)</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11.7. Наименование банка (иной организации), в которо</w:t>
            </w:r>
            <w:proofErr w:type="gramStart"/>
            <w:r w:rsidRPr="006811D7">
              <w:rPr>
                <w:rFonts w:ascii="Arial" w:hAnsi="Arial" w:cs="Arial"/>
                <w:sz w:val="24"/>
                <w:szCs w:val="24"/>
              </w:rPr>
              <w:t>м(</w:t>
            </w:r>
            <w:proofErr w:type="gramEnd"/>
            <w:r w:rsidRPr="006811D7">
              <w:rPr>
                <w:rFonts w:ascii="Arial" w:hAnsi="Arial" w:cs="Arial"/>
                <w:sz w:val="24"/>
                <w:szCs w:val="24"/>
              </w:rPr>
              <w:t>ой) открыт счет контрагенту</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11.8. БИК банка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БИК банка контрагента (при наличии в документе-основании)</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11.9. Корреспондентский счет банка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корреспондентский счет банка контрагента (при наличии в документе-основании)</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12. Расшифровка обязательства</w:t>
            </w:r>
          </w:p>
        </w:tc>
        <w:tc>
          <w:tcPr>
            <w:tcW w:w="7411" w:type="dxa"/>
            <w:shd w:val="clear" w:color="auto" w:fill="auto"/>
          </w:tcPr>
          <w:p w:rsidR="00FF18D7" w:rsidRPr="006811D7" w:rsidRDefault="00FF18D7" w:rsidP="00FF18D7">
            <w:pPr>
              <w:jc w:val="both"/>
              <w:rPr>
                <w:rFonts w:ascii="Arial" w:hAnsi="Arial" w:cs="Arial"/>
                <w:sz w:val="24"/>
                <w:szCs w:val="24"/>
              </w:rPr>
            </w:pP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 xml:space="preserve">12.1. Наименование объекта капитального строительства или объекта недвижимого имущества </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наименование объекта капитального строительства или объекта недвижимого имущества</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 xml:space="preserve">12.2. Уникальный код объекта капитального строительства или объекта недвижимого имущества </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уникальный код объекта капитального строительства или объекта недвижимого имущества</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 xml:space="preserve">12.3. Итого по уникальному коду объекта капитального строительства или объекта недвижимого имущества </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Указываются </w:t>
            </w:r>
            <w:proofErr w:type="spellStart"/>
            <w:r w:rsidRPr="006811D7">
              <w:rPr>
                <w:rFonts w:ascii="Arial" w:hAnsi="Arial" w:cs="Arial"/>
                <w:sz w:val="24"/>
                <w:szCs w:val="24"/>
              </w:rPr>
              <w:t>группировочно</w:t>
            </w:r>
            <w:proofErr w:type="spellEnd"/>
            <w:r w:rsidRPr="006811D7">
              <w:rPr>
                <w:rFonts w:ascii="Arial" w:hAnsi="Arial" w:cs="Arial"/>
                <w:sz w:val="24"/>
                <w:szCs w:val="24"/>
              </w:rPr>
              <w:t xml:space="preserve"> итоговые суммы по уникальному коду объекта капитального строительства или объекта недвижимого имущества</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12.4. Код по бюджетной классификации</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код классификации расходов бюджета МО в соответствии с предметом документа-основания.</w:t>
            </w:r>
          </w:p>
          <w:p w:rsidR="00FF18D7" w:rsidRPr="006811D7" w:rsidRDefault="00FF18D7" w:rsidP="00FA73D0">
            <w:pPr>
              <w:rPr>
                <w:rFonts w:ascii="Arial" w:hAnsi="Arial" w:cs="Arial"/>
                <w:sz w:val="24"/>
                <w:szCs w:val="24"/>
              </w:rPr>
            </w:pPr>
            <w:r w:rsidRPr="006811D7">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w:t>
            </w:r>
            <w:r w:rsidRPr="006811D7">
              <w:rPr>
                <w:rFonts w:ascii="Arial" w:hAnsi="Arial" w:cs="Arial"/>
                <w:sz w:val="24"/>
                <w:szCs w:val="24"/>
              </w:rPr>
              <w:lastRenderedPageBreak/>
              <w:t>(решения налогового органа), указывается код классификации расходов бюджета МО на основании информации, представленной должником</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lastRenderedPageBreak/>
              <w:t xml:space="preserve">12.5. Сумма обязательства в разрезе на текущий финансовый год и </w:t>
            </w:r>
            <w:proofErr w:type="gramStart"/>
            <w:r w:rsidRPr="006811D7">
              <w:rPr>
                <w:rFonts w:ascii="Arial" w:hAnsi="Arial" w:cs="Arial"/>
                <w:sz w:val="24"/>
                <w:szCs w:val="24"/>
              </w:rPr>
              <w:t>первый</w:t>
            </w:r>
            <w:proofErr w:type="gramEnd"/>
            <w:r w:rsidRPr="006811D7">
              <w:rPr>
                <w:rFonts w:ascii="Arial" w:hAnsi="Arial" w:cs="Arial"/>
                <w:sz w:val="24"/>
                <w:szCs w:val="24"/>
              </w:rPr>
              <w:t xml:space="preserve"> и второй год планового периода</w:t>
            </w:r>
          </w:p>
        </w:tc>
        <w:tc>
          <w:tcPr>
            <w:tcW w:w="7411" w:type="dxa"/>
            <w:shd w:val="clear" w:color="auto" w:fill="auto"/>
          </w:tcPr>
          <w:p w:rsidR="00FF18D7" w:rsidRPr="006811D7" w:rsidRDefault="00FF18D7" w:rsidP="00402093">
            <w:pPr>
              <w:rPr>
                <w:rFonts w:ascii="Arial" w:hAnsi="Arial" w:cs="Arial"/>
                <w:sz w:val="24"/>
                <w:szCs w:val="24"/>
              </w:rPr>
            </w:pPr>
            <w:r w:rsidRPr="006811D7">
              <w:rPr>
                <w:rFonts w:ascii="Arial" w:hAnsi="Arial" w:cs="Arial"/>
                <w:sz w:val="24"/>
                <w:szCs w:val="24"/>
              </w:rPr>
              <w:t>Отражаются суммы принятых бюджетных обязательств за счет средств бюджета МО в валюте Российской Федерации в разрезе на 20</w:t>
            </w:r>
            <w:r w:rsidR="00402093">
              <w:rPr>
                <w:rFonts w:ascii="Arial" w:hAnsi="Arial" w:cs="Arial"/>
                <w:sz w:val="24"/>
                <w:szCs w:val="24"/>
              </w:rPr>
              <w:t>24</w:t>
            </w:r>
            <w:r w:rsidRPr="006811D7">
              <w:rPr>
                <w:rFonts w:ascii="Arial" w:hAnsi="Arial" w:cs="Arial"/>
                <w:sz w:val="24"/>
                <w:szCs w:val="24"/>
              </w:rPr>
              <w:t>текущий финансовый год (первый и второй год планового периода)</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12.8. Всего в разрезе сумм на текущий финансовый год, на первый и второй год планового периода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 xml:space="preserve">Указываются итоговые суммы </w:t>
            </w:r>
            <w:proofErr w:type="spellStart"/>
            <w:r w:rsidRPr="006811D7">
              <w:rPr>
                <w:rFonts w:ascii="Arial" w:hAnsi="Arial" w:cs="Arial"/>
                <w:sz w:val="24"/>
                <w:szCs w:val="24"/>
              </w:rPr>
              <w:t>группировочно</w:t>
            </w:r>
            <w:proofErr w:type="spellEnd"/>
            <w:r w:rsidRPr="006811D7">
              <w:rPr>
                <w:rFonts w:ascii="Arial" w:hAnsi="Arial" w:cs="Arial"/>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12.9. Примечание</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иная информация, необходимая для формирования Уведомления о превышении</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13. Руководитель (уполномоченное лицо)</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FF18D7" w:rsidRPr="006811D7" w:rsidTr="00402093">
        <w:tc>
          <w:tcPr>
            <w:tcW w:w="6629" w:type="dxa"/>
            <w:shd w:val="clear" w:color="auto" w:fill="auto"/>
          </w:tcPr>
          <w:p w:rsidR="00FF18D7" w:rsidRPr="006811D7" w:rsidRDefault="00FF18D7" w:rsidP="00FF18D7">
            <w:pPr>
              <w:rPr>
                <w:rFonts w:ascii="Arial" w:hAnsi="Arial" w:cs="Arial"/>
                <w:sz w:val="24"/>
                <w:szCs w:val="24"/>
              </w:rPr>
            </w:pPr>
            <w:r w:rsidRPr="006811D7">
              <w:rPr>
                <w:rFonts w:ascii="Arial" w:hAnsi="Arial" w:cs="Arial"/>
                <w:sz w:val="24"/>
                <w:szCs w:val="24"/>
              </w:rPr>
              <w:t>14. Дата</w:t>
            </w:r>
          </w:p>
        </w:tc>
        <w:tc>
          <w:tcPr>
            <w:tcW w:w="7411" w:type="dxa"/>
            <w:shd w:val="clear" w:color="auto" w:fill="auto"/>
          </w:tcPr>
          <w:p w:rsidR="00FF18D7" w:rsidRPr="006811D7" w:rsidRDefault="00FF18D7" w:rsidP="00FF18D7">
            <w:pPr>
              <w:jc w:val="both"/>
              <w:rPr>
                <w:rFonts w:ascii="Arial" w:hAnsi="Arial" w:cs="Arial"/>
                <w:sz w:val="24"/>
                <w:szCs w:val="24"/>
              </w:rPr>
            </w:pPr>
            <w:r w:rsidRPr="006811D7">
              <w:rPr>
                <w:rFonts w:ascii="Arial" w:hAnsi="Arial" w:cs="Arial"/>
                <w:sz w:val="24"/>
                <w:szCs w:val="24"/>
              </w:rPr>
              <w:t>Указывается дата подписания Уведомления о превышении</w:t>
            </w:r>
          </w:p>
        </w:tc>
      </w:tr>
    </w:tbl>
    <w:p w:rsidR="00FF18D7" w:rsidRPr="006811D7" w:rsidRDefault="00FF18D7" w:rsidP="00402093">
      <w:pPr>
        <w:pStyle w:val="ConsPlusNormal"/>
        <w:outlineLvl w:val="1"/>
        <w:rPr>
          <w:rFonts w:ascii="Arial" w:hAnsi="Arial" w:cs="Arial"/>
          <w:sz w:val="24"/>
          <w:szCs w:val="24"/>
        </w:rPr>
      </w:pPr>
    </w:p>
    <w:sectPr w:rsidR="00FF18D7" w:rsidRPr="006811D7" w:rsidSect="00E73355">
      <w:pgSz w:w="16838" w:h="11906" w:orient="landscape"/>
      <w:pgMar w:top="1134" w:right="1247" w:bottom="85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ECC" w:rsidRDefault="00804ECC" w:rsidP="003A4740">
      <w:pPr>
        <w:spacing w:after="0" w:line="240" w:lineRule="auto"/>
      </w:pPr>
      <w:r>
        <w:separator/>
      </w:r>
    </w:p>
  </w:endnote>
  <w:endnote w:type="continuationSeparator" w:id="0">
    <w:p w:rsidR="00804ECC" w:rsidRDefault="00804ECC"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ECC" w:rsidRDefault="00804ECC" w:rsidP="003A4740">
      <w:pPr>
        <w:spacing w:after="0" w:line="240" w:lineRule="auto"/>
      </w:pPr>
      <w:r>
        <w:separator/>
      </w:r>
    </w:p>
  </w:footnote>
  <w:footnote w:type="continuationSeparator" w:id="0">
    <w:p w:rsidR="00804ECC" w:rsidRDefault="00804ECC" w:rsidP="003A47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D65BCB"/>
    <w:rsid w:val="000038AE"/>
    <w:rsid w:val="00034D63"/>
    <w:rsid w:val="000639C1"/>
    <w:rsid w:val="000845B5"/>
    <w:rsid w:val="000A46B1"/>
    <w:rsid w:val="00137286"/>
    <w:rsid w:val="00150EF5"/>
    <w:rsid w:val="00162525"/>
    <w:rsid w:val="00173741"/>
    <w:rsid w:val="00181BE0"/>
    <w:rsid w:val="00186E67"/>
    <w:rsid w:val="0019756B"/>
    <w:rsid w:val="001C74C2"/>
    <w:rsid w:val="001D4799"/>
    <w:rsid w:val="001D61BF"/>
    <w:rsid w:val="001E7C9D"/>
    <w:rsid w:val="00201A43"/>
    <w:rsid w:val="00244EDF"/>
    <w:rsid w:val="002537E9"/>
    <w:rsid w:val="00262357"/>
    <w:rsid w:val="00263125"/>
    <w:rsid w:val="00264744"/>
    <w:rsid w:val="00295C89"/>
    <w:rsid w:val="002D05AC"/>
    <w:rsid w:val="002D4180"/>
    <w:rsid w:val="002E7054"/>
    <w:rsid w:val="002F4A71"/>
    <w:rsid w:val="002F5D2E"/>
    <w:rsid w:val="00320637"/>
    <w:rsid w:val="00320B14"/>
    <w:rsid w:val="003461A7"/>
    <w:rsid w:val="0036362B"/>
    <w:rsid w:val="00365C6E"/>
    <w:rsid w:val="003A4740"/>
    <w:rsid w:val="003A50BB"/>
    <w:rsid w:val="003E4234"/>
    <w:rsid w:val="003E6CC5"/>
    <w:rsid w:val="00402093"/>
    <w:rsid w:val="00412D7C"/>
    <w:rsid w:val="004211D4"/>
    <w:rsid w:val="004332B0"/>
    <w:rsid w:val="004351EE"/>
    <w:rsid w:val="00444308"/>
    <w:rsid w:val="004659E7"/>
    <w:rsid w:val="004B1311"/>
    <w:rsid w:val="004B78F6"/>
    <w:rsid w:val="004C00DD"/>
    <w:rsid w:val="004C0567"/>
    <w:rsid w:val="004C0D9F"/>
    <w:rsid w:val="004D0F06"/>
    <w:rsid w:val="004F4EA9"/>
    <w:rsid w:val="005253D4"/>
    <w:rsid w:val="005354B4"/>
    <w:rsid w:val="005357E4"/>
    <w:rsid w:val="00545251"/>
    <w:rsid w:val="00547B3A"/>
    <w:rsid w:val="00586F10"/>
    <w:rsid w:val="005B00B2"/>
    <w:rsid w:val="005B51A8"/>
    <w:rsid w:val="005D64BC"/>
    <w:rsid w:val="00603192"/>
    <w:rsid w:val="00611BFF"/>
    <w:rsid w:val="00641916"/>
    <w:rsid w:val="006811D7"/>
    <w:rsid w:val="00685D6D"/>
    <w:rsid w:val="00696D90"/>
    <w:rsid w:val="006A7B47"/>
    <w:rsid w:val="006C2523"/>
    <w:rsid w:val="006C5BEA"/>
    <w:rsid w:val="006D40D5"/>
    <w:rsid w:val="006D73FA"/>
    <w:rsid w:val="006E4857"/>
    <w:rsid w:val="006F6471"/>
    <w:rsid w:val="00725A19"/>
    <w:rsid w:val="00731837"/>
    <w:rsid w:val="00733982"/>
    <w:rsid w:val="00757737"/>
    <w:rsid w:val="007606D3"/>
    <w:rsid w:val="00762136"/>
    <w:rsid w:val="00764490"/>
    <w:rsid w:val="00782E23"/>
    <w:rsid w:val="00785E2C"/>
    <w:rsid w:val="007D663F"/>
    <w:rsid w:val="007E1D19"/>
    <w:rsid w:val="007E5EB4"/>
    <w:rsid w:val="007F3A37"/>
    <w:rsid w:val="00804ECC"/>
    <w:rsid w:val="00845796"/>
    <w:rsid w:val="00872BB7"/>
    <w:rsid w:val="00873C24"/>
    <w:rsid w:val="008862FD"/>
    <w:rsid w:val="008932E1"/>
    <w:rsid w:val="008A3692"/>
    <w:rsid w:val="008C1242"/>
    <w:rsid w:val="008D067B"/>
    <w:rsid w:val="009007D5"/>
    <w:rsid w:val="009164CE"/>
    <w:rsid w:val="00921C82"/>
    <w:rsid w:val="00925B3C"/>
    <w:rsid w:val="00930E17"/>
    <w:rsid w:val="00937399"/>
    <w:rsid w:val="009433E2"/>
    <w:rsid w:val="00944377"/>
    <w:rsid w:val="0094554E"/>
    <w:rsid w:val="009466CF"/>
    <w:rsid w:val="00963303"/>
    <w:rsid w:val="00971944"/>
    <w:rsid w:val="00975451"/>
    <w:rsid w:val="00985952"/>
    <w:rsid w:val="009868F8"/>
    <w:rsid w:val="009B092E"/>
    <w:rsid w:val="009B3E00"/>
    <w:rsid w:val="009B7EBD"/>
    <w:rsid w:val="009C29D5"/>
    <w:rsid w:val="009E3F22"/>
    <w:rsid w:val="00A27EE7"/>
    <w:rsid w:val="00A375C3"/>
    <w:rsid w:val="00A50F5A"/>
    <w:rsid w:val="00A57D23"/>
    <w:rsid w:val="00A74C68"/>
    <w:rsid w:val="00AA1B4D"/>
    <w:rsid w:val="00AA3270"/>
    <w:rsid w:val="00AC13E2"/>
    <w:rsid w:val="00AC20DB"/>
    <w:rsid w:val="00AD25C0"/>
    <w:rsid w:val="00AE5B05"/>
    <w:rsid w:val="00AF10F0"/>
    <w:rsid w:val="00B05C68"/>
    <w:rsid w:val="00B17C19"/>
    <w:rsid w:val="00B42162"/>
    <w:rsid w:val="00B75A6A"/>
    <w:rsid w:val="00B81459"/>
    <w:rsid w:val="00B915A7"/>
    <w:rsid w:val="00B942AC"/>
    <w:rsid w:val="00BB06CF"/>
    <w:rsid w:val="00BD5998"/>
    <w:rsid w:val="00BF5915"/>
    <w:rsid w:val="00C40B53"/>
    <w:rsid w:val="00C63A30"/>
    <w:rsid w:val="00C733C9"/>
    <w:rsid w:val="00C82455"/>
    <w:rsid w:val="00C9570B"/>
    <w:rsid w:val="00CA361F"/>
    <w:rsid w:val="00CB5C43"/>
    <w:rsid w:val="00D133E8"/>
    <w:rsid w:val="00D31D88"/>
    <w:rsid w:val="00D47A87"/>
    <w:rsid w:val="00D5028F"/>
    <w:rsid w:val="00D65BCB"/>
    <w:rsid w:val="00D7595C"/>
    <w:rsid w:val="00D853AE"/>
    <w:rsid w:val="00D87257"/>
    <w:rsid w:val="00DC7BF5"/>
    <w:rsid w:val="00E42A8D"/>
    <w:rsid w:val="00E535E2"/>
    <w:rsid w:val="00E60FEA"/>
    <w:rsid w:val="00E73355"/>
    <w:rsid w:val="00E92593"/>
    <w:rsid w:val="00EA7B6F"/>
    <w:rsid w:val="00EB5381"/>
    <w:rsid w:val="00EB633E"/>
    <w:rsid w:val="00EC6762"/>
    <w:rsid w:val="00EF18E3"/>
    <w:rsid w:val="00EF6EC3"/>
    <w:rsid w:val="00F015E8"/>
    <w:rsid w:val="00F274C1"/>
    <w:rsid w:val="00F33971"/>
    <w:rsid w:val="00F41E66"/>
    <w:rsid w:val="00F47F3F"/>
    <w:rsid w:val="00F55403"/>
    <w:rsid w:val="00F6685B"/>
    <w:rsid w:val="00F83F72"/>
    <w:rsid w:val="00F877B3"/>
    <w:rsid w:val="00F95D24"/>
    <w:rsid w:val="00FA2354"/>
    <w:rsid w:val="00FA73D0"/>
    <w:rsid w:val="00FF1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F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11BFF"/>
    <w:pPr>
      <w:widowControl w:val="0"/>
      <w:autoSpaceDE w:val="0"/>
      <w:autoSpaceDN w:val="0"/>
    </w:pPr>
    <w:rPr>
      <w:rFonts w:eastAsia="Times New Roman" w:cs="Calibri"/>
      <w:sz w:val="22"/>
      <w:szCs w:val="22"/>
    </w:rPr>
  </w:style>
  <w:style w:type="paragraph" w:customStyle="1" w:styleId="ConsPlusNonformat">
    <w:name w:val="ConsPlusNonformat"/>
    <w:uiPriority w:val="99"/>
    <w:rsid w:val="00611BFF"/>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11BFF"/>
    <w:pPr>
      <w:widowControl w:val="0"/>
      <w:autoSpaceDE w:val="0"/>
      <w:autoSpaceDN w:val="0"/>
    </w:pPr>
    <w:rPr>
      <w:rFonts w:eastAsia="Times New Roman" w:cs="Calibri"/>
      <w:b/>
      <w:bCs/>
      <w:sz w:val="22"/>
      <w:szCs w:val="22"/>
    </w:rPr>
  </w:style>
  <w:style w:type="paragraph" w:customStyle="1" w:styleId="ConsPlusCell">
    <w:name w:val="ConsPlusCell"/>
    <w:uiPriority w:val="99"/>
    <w:rsid w:val="00611BFF"/>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11BFF"/>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11BFF"/>
    <w:pPr>
      <w:widowControl w:val="0"/>
      <w:autoSpaceDE w:val="0"/>
      <w:autoSpaceDN w:val="0"/>
    </w:pPr>
    <w:rPr>
      <w:rFonts w:ascii="Tahoma" w:eastAsia="Times New Roman" w:hAnsi="Tahoma" w:cs="Tahoma"/>
    </w:rPr>
  </w:style>
  <w:style w:type="paragraph" w:customStyle="1" w:styleId="ConsPlusJurTerm">
    <w:name w:val="ConsPlusJurTerm"/>
    <w:uiPriority w:val="99"/>
    <w:rsid w:val="00611BFF"/>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611BFF"/>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B5C43"/>
    <w:rPr>
      <w:rFonts w:ascii="Tahoma" w:hAnsi="Tahoma" w:cs="Tahoma"/>
      <w:sz w:val="16"/>
      <w:szCs w:val="16"/>
    </w:rPr>
  </w:style>
  <w:style w:type="character" w:styleId="a5">
    <w:name w:val="Hyperlink"/>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 w:type="paragraph" w:styleId="aa">
    <w:name w:val="No Spacing"/>
    <w:uiPriority w:val="1"/>
    <w:qFormat/>
    <w:rsid w:val="008C124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F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11BFF"/>
    <w:pPr>
      <w:widowControl w:val="0"/>
      <w:autoSpaceDE w:val="0"/>
      <w:autoSpaceDN w:val="0"/>
    </w:pPr>
    <w:rPr>
      <w:rFonts w:eastAsia="Times New Roman" w:cs="Calibri"/>
      <w:sz w:val="22"/>
      <w:szCs w:val="22"/>
    </w:rPr>
  </w:style>
  <w:style w:type="paragraph" w:customStyle="1" w:styleId="ConsPlusNonformat">
    <w:name w:val="ConsPlusNonformat"/>
    <w:uiPriority w:val="99"/>
    <w:rsid w:val="00611BFF"/>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11BFF"/>
    <w:pPr>
      <w:widowControl w:val="0"/>
      <w:autoSpaceDE w:val="0"/>
      <w:autoSpaceDN w:val="0"/>
    </w:pPr>
    <w:rPr>
      <w:rFonts w:eastAsia="Times New Roman" w:cs="Calibri"/>
      <w:b/>
      <w:bCs/>
      <w:sz w:val="22"/>
      <w:szCs w:val="22"/>
    </w:rPr>
  </w:style>
  <w:style w:type="paragraph" w:customStyle="1" w:styleId="ConsPlusCell">
    <w:name w:val="ConsPlusCell"/>
    <w:uiPriority w:val="99"/>
    <w:rsid w:val="00611BFF"/>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11BFF"/>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11BFF"/>
    <w:pPr>
      <w:widowControl w:val="0"/>
      <w:autoSpaceDE w:val="0"/>
      <w:autoSpaceDN w:val="0"/>
    </w:pPr>
    <w:rPr>
      <w:rFonts w:ascii="Tahoma" w:eastAsia="Times New Roman" w:hAnsi="Tahoma" w:cs="Tahoma"/>
    </w:rPr>
  </w:style>
  <w:style w:type="paragraph" w:customStyle="1" w:styleId="ConsPlusJurTerm">
    <w:name w:val="ConsPlusJurTerm"/>
    <w:uiPriority w:val="99"/>
    <w:rsid w:val="00611BFF"/>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611BFF"/>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B5C43"/>
    <w:rPr>
      <w:rFonts w:ascii="Tahoma" w:hAnsi="Tahoma" w:cs="Tahoma"/>
      <w:sz w:val="16"/>
      <w:szCs w:val="16"/>
    </w:rPr>
  </w:style>
  <w:style w:type="character" w:styleId="a5">
    <w:name w:val="Hyperlink"/>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s>
</file>

<file path=word/webSettings.xml><?xml version="1.0" encoding="utf-8"?>
<w:webSettings xmlns:r="http://schemas.openxmlformats.org/officeDocument/2006/relationships" xmlns:w="http://schemas.openxmlformats.org/wordprocessingml/2006/main">
  <w:divs>
    <w:div w:id="18289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0FCC2A0FCFAC0713ED1510BA518PBF" TargetMode="External"/><Relationship Id="rId13" Type="http://schemas.openxmlformats.org/officeDocument/2006/relationships/hyperlink" Target="consultantplus://offline/ref=F8A6E6DB7C8CDCBB67B215F3EA273895B1F4C4A3FEFBC0713ED1510BA58B406B7B407C8E2C136B5419P2F" TargetMode="External"/><Relationship Id="rId3" Type="http://schemas.openxmlformats.org/officeDocument/2006/relationships/webSettings" Target="webSettings.xml"/><Relationship Id="rId7" Type="http://schemas.openxmlformats.org/officeDocument/2006/relationships/hyperlink" Target="consultantplus://offline/ref=F8A6E6DB7C8CDCBB67B215F3EA273895B0FCC2A0FCFAC0713ED1510BA518PBF" TargetMode="External"/><Relationship Id="rId12" Type="http://schemas.openxmlformats.org/officeDocument/2006/relationships/hyperlink" Target="consultantplus://offline/ref=F8A6E6DB7C8CDCBB67B215F3EA273895B1F4C4A3FEFBC0713ED1510BA58B406B7B407C8E2C136B5419P2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0FCC2A0FCFAC0713ED1510BA518PBF" TargetMode="External"/><Relationship Id="rId11" Type="http://schemas.openxmlformats.org/officeDocument/2006/relationships/hyperlink" Target="consultantplus://offline/ref=F8A6E6DB7C8CDCBB67B215F3EA273895B1FFC9AFFDF59D7B36885D09A2841F7C7C09708F2D176B15P6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FC9AFFDF59D7B36885D09A2841F7C7C09708F2D176B15P6F" TargetMode="External"/><Relationship Id="rId10" Type="http://schemas.openxmlformats.org/officeDocument/2006/relationships/hyperlink" Target="consultantplus://offline/ref=F8A6E6DB7C8CDCBB67B215F3EA273895B1FFC9AFFDF59D7B36885D09A2841F7C7C09708F2D176B15P6F"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F8A6E6DB7C8CDCBB67B215F3EA273895B1FFC9AFFDF59D7B36885D09A2841F7C7C09708F2D176B15P6F" TargetMode="External"/><Relationship Id="rId14" Type="http://schemas.openxmlformats.org/officeDocument/2006/relationships/hyperlink" Target="consultantplus://offline/ref=F8A6E6DB7C8CDCBB67B215F3EA273895B1F4C4A3FEFBC0713ED1510BA58B406B7B407C8E2C13685019P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14408</Words>
  <Characters>82128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96344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ШмаковаЕА</cp:lastModifiedBy>
  <cp:revision>15</cp:revision>
  <cp:lastPrinted>2024-01-23T11:42:00Z</cp:lastPrinted>
  <dcterms:created xsi:type="dcterms:W3CDTF">2024-01-18T07:04:00Z</dcterms:created>
  <dcterms:modified xsi:type="dcterms:W3CDTF">2024-02-08T06:36:00Z</dcterms:modified>
</cp:coreProperties>
</file>